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797" w:rsidRDefault="00AC1797" w:rsidP="00AC1797">
      <w:pPr>
        <w:spacing w:after="0"/>
      </w:pPr>
    </w:p>
    <w:p w:rsidR="00AC1797" w:rsidRPr="00AC1797" w:rsidRDefault="00AC1797" w:rsidP="00AC1797">
      <w:pPr>
        <w:spacing w:after="0"/>
        <w:jc w:val="center"/>
        <w:outlineLvl w:val="0"/>
        <w:rPr>
          <w:rFonts w:ascii="Times New Roman" w:eastAsia="Times New Roman" w:hAnsi="Times New Roman" w:cs="Times New Roman"/>
          <w:bCs/>
          <w:kern w:val="28"/>
          <w:sz w:val="24"/>
          <w:szCs w:val="24"/>
          <w:lang w:bidi="en-US"/>
        </w:rPr>
      </w:pPr>
      <w:r w:rsidRPr="00AC1797">
        <w:rPr>
          <w:rFonts w:ascii="Times New Roman" w:eastAsia="Times New Roman" w:hAnsi="Times New Roman" w:cs="Times New Roman"/>
          <w:bCs/>
          <w:kern w:val="28"/>
          <w:sz w:val="24"/>
          <w:szCs w:val="24"/>
          <w:lang w:bidi="en-US"/>
        </w:rPr>
        <w:t>САНКТ-ПЕТЕРБУРГСКАЯ АКАДЕМИЯ</w:t>
      </w:r>
    </w:p>
    <w:p w:rsidR="00AC1797" w:rsidRPr="00AC1797" w:rsidRDefault="00AC1797" w:rsidP="00AC1797">
      <w:pPr>
        <w:keepNext/>
        <w:spacing w:after="0"/>
        <w:jc w:val="center"/>
        <w:outlineLvl w:val="0"/>
        <w:rPr>
          <w:rFonts w:ascii="Times New Roman" w:eastAsia="Times New Roman" w:hAnsi="Times New Roman" w:cs="Times New Roman"/>
          <w:bCs/>
          <w:kern w:val="32"/>
          <w:sz w:val="24"/>
          <w:szCs w:val="24"/>
          <w:lang w:bidi="en-US"/>
        </w:rPr>
      </w:pPr>
      <w:r w:rsidRPr="00AC1797">
        <w:rPr>
          <w:rFonts w:ascii="Times New Roman" w:eastAsia="Times New Roman" w:hAnsi="Times New Roman" w:cs="Times New Roman"/>
          <w:bCs/>
          <w:kern w:val="32"/>
          <w:sz w:val="24"/>
          <w:szCs w:val="24"/>
          <w:lang w:bidi="en-US"/>
        </w:rPr>
        <w:t>ПОСТДИПЛОМНОГО ПЕДАГОГИЧЕСКОГО ОБРАЗОВАНИЯ</w:t>
      </w:r>
    </w:p>
    <w:p w:rsidR="00AC1797" w:rsidRPr="00AC1797" w:rsidRDefault="00AC1797" w:rsidP="00AC1797">
      <w:pPr>
        <w:spacing w:after="0"/>
        <w:jc w:val="center"/>
        <w:rPr>
          <w:rFonts w:ascii="Times New Roman" w:eastAsia="Times New Roman" w:hAnsi="Times New Roman" w:cs="Times New Roman"/>
          <w:sz w:val="24"/>
          <w:szCs w:val="24"/>
          <w:lang w:eastAsia="ru-RU"/>
        </w:rPr>
      </w:pPr>
      <w:r w:rsidRPr="00AC1797">
        <w:rPr>
          <w:rFonts w:ascii="Times New Roman" w:eastAsia="Times New Roman" w:hAnsi="Times New Roman" w:cs="Times New Roman"/>
          <w:sz w:val="24"/>
          <w:szCs w:val="24"/>
          <w:lang w:eastAsia="ru-RU"/>
        </w:rPr>
        <w:t>191002, Санкт-Петербург, ул. Ломоносова, 11-13</w:t>
      </w:r>
    </w:p>
    <w:p w:rsidR="00AC1797" w:rsidRPr="00AC1797" w:rsidRDefault="00AC1797" w:rsidP="00AC1797">
      <w:pPr>
        <w:spacing w:after="0"/>
        <w:jc w:val="center"/>
        <w:rPr>
          <w:rFonts w:ascii="Times New Roman" w:eastAsia="Times New Roman" w:hAnsi="Times New Roman" w:cs="Times New Roman"/>
          <w:sz w:val="24"/>
          <w:szCs w:val="24"/>
          <w:lang w:eastAsia="ru-RU"/>
        </w:rPr>
      </w:pPr>
      <w:r w:rsidRPr="00AC1797">
        <w:rPr>
          <w:rFonts w:ascii="Times New Roman" w:eastAsia="Times New Roman" w:hAnsi="Times New Roman" w:cs="Times New Roman"/>
          <w:sz w:val="24"/>
          <w:szCs w:val="24"/>
          <w:lang w:eastAsia="ru-RU"/>
        </w:rPr>
        <w:t>Институт развития образования</w:t>
      </w:r>
    </w:p>
    <w:p w:rsidR="00AC1797" w:rsidRPr="00AC1797" w:rsidRDefault="00AC1797" w:rsidP="00AC1797">
      <w:pPr>
        <w:spacing w:after="0"/>
        <w:jc w:val="center"/>
        <w:rPr>
          <w:rFonts w:ascii="Times New Roman" w:eastAsia="Times New Roman" w:hAnsi="Times New Roman" w:cs="Times New Roman"/>
          <w:sz w:val="24"/>
          <w:szCs w:val="24"/>
          <w:lang w:eastAsia="ru-RU"/>
        </w:rPr>
      </w:pPr>
      <w:r w:rsidRPr="00AC1797">
        <w:rPr>
          <w:rFonts w:ascii="Times New Roman" w:eastAsia="Times New Roman" w:hAnsi="Times New Roman" w:cs="Times New Roman"/>
          <w:sz w:val="24"/>
          <w:szCs w:val="24"/>
          <w:lang w:eastAsia="ru-RU"/>
        </w:rPr>
        <w:t>Кафедра психологии</w:t>
      </w:r>
    </w:p>
    <w:p w:rsidR="00AC1797" w:rsidRPr="00AC1797" w:rsidRDefault="00AC1797" w:rsidP="00AC1797">
      <w:pPr>
        <w:spacing w:after="0"/>
        <w:jc w:val="center"/>
        <w:rPr>
          <w:rFonts w:ascii="Times New Roman" w:eastAsia="Times New Roman" w:hAnsi="Times New Roman" w:cs="Times New Roman"/>
          <w:sz w:val="24"/>
          <w:szCs w:val="24"/>
          <w:lang w:eastAsia="ru-RU"/>
        </w:rPr>
      </w:pPr>
      <w:r w:rsidRPr="00AC1797">
        <w:rPr>
          <w:rFonts w:ascii="Times New Roman" w:eastAsia="Times New Roman" w:hAnsi="Times New Roman" w:cs="Times New Roman"/>
          <w:sz w:val="24"/>
          <w:szCs w:val="24"/>
          <w:lang w:eastAsia="ru-RU"/>
        </w:rPr>
        <w:t>8 (812) - 409-82-59</w:t>
      </w:r>
    </w:p>
    <w:p w:rsidR="00AC1797" w:rsidRDefault="00AC1797" w:rsidP="00AC1797">
      <w:pPr>
        <w:spacing w:after="0"/>
      </w:pPr>
    </w:p>
    <w:p w:rsidR="00AC1797" w:rsidRDefault="00AC1797" w:rsidP="00AC1797">
      <w:pPr>
        <w:spacing w:after="0"/>
      </w:pPr>
    </w:p>
    <w:p w:rsidR="00AC1797" w:rsidRDefault="00AC1797" w:rsidP="00AC1797">
      <w:pPr>
        <w:spacing w:after="0"/>
      </w:pPr>
    </w:p>
    <w:p w:rsidR="00AC1797" w:rsidRDefault="00AC1797" w:rsidP="00AC1797">
      <w:pPr>
        <w:spacing w:after="0"/>
      </w:pPr>
    </w:p>
    <w:p w:rsidR="00AC1797" w:rsidRDefault="00AC1797" w:rsidP="00AC1797">
      <w:pPr>
        <w:spacing w:after="0"/>
      </w:pPr>
    </w:p>
    <w:p w:rsidR="00AC1797" w:rsidRDefault="00AC1797" w:rsidP="00AC1797">
      <w:pPr>
        <w:spacing w:after="0"/>
      </w:pPr>
    </w:p>
    <w:p w:rsidR="00AC1797" w:rsidRDefault="00AC1797" w:rsidP="00AC1797">
      <w:pPr>
        <w:spacing w:after="0"/>
      </w:pPr>
    </w:p>
    <w:p w:rsidR="00AC1797" w:rsidRDefault="00AC1797" w:rsidP="00AC1797">
      <w:pPr>
        <w:spacing w:after="0"/>
      </w:pPr>
    </w:p>
    <w:p w:rsidR="00AC1797" w:rsidRDefault="00AC1797" w:rsidP="00AC1797">
      <w:pPr>
        <w:spacing w:after="0"/>
      </w:pPr>
    </w:p>
    <w:p w:rsidR="00AC1797" w:rsidRDefault="00AC1797" w:rsidP="00AC1797">
      <w:pPr>
        <w:spacing w:after="0"/>
      </w:pPr>
    </w:p>
    <w:p w:rsidR="00AC1797" w:rsidRPr="00AC1797" w:rsidRDefault="00AC1797" w:rsidP="00AC1797">
      <w:pPr>
        <w:spacing w:after="0"/>
        <w:jc w:val="center"/>
        <w:rPr>
          <w:rFonts w:ascii="Times New Roman" w:hAnsi="Times New Roman" w:cs="Times New Roman"/>
          <w:b/>
          <w:sz w:val="28"/>
          <w:szCs w:val="28"/>
        </w:rPr>
      </w:pPr>
      <w:r w:rsidRPr="00AC1797">
        <w:rPr>
          <w:rFonts w:ascii="Times New Roman" w:hAnsi="Times New Roman" w:cs="Times New Roman"/>
          <w:b/>
          <w:sz w:val="28"/>
          <w:szCs w:val="28"/>
        </w:rPr>
        <w:t>Методика</w:t>
      </w:r>
    </w:p>
    <w:p w:rsidR="00AC1797" w:rsidRPr="00AC1797" w:rsidRDefault="00AC1797" w:rsidP="00AC1797">
      <w:pPr>
        <w:spacing w:after="0"/>
        <w:jc w:val="center"/>
        <w:rPr>
          <w:rFonts w:ascii="Times New Roman" w:hAnsi="Times New Roman" w:cs="Times New Roman"/>
          <w:b/>
          <w:sz w:val="28"/>
          <w:szCs w:val="28"/>
        </w:rPr>
      </w:pPr>
      <w:r w:rsidRPr="00AC1797">
        <w:rPr>
          <w:rFonts w:ascii="Times New Roman" w:hAnsi="Times New Roman" w:cs="Times New Roman"/>
          <w:b/>
          <w:sz w:val="28"/>
          <w:szCs w:val="28"/>
        </w:rPr>
        <w:t xml:space="preserve">выявления школьников с деструктивным поведением и система мер </w:t>
      </w:r>
    </w:p>
    <w:p w:rsidR="00AC1797" w:rsidRPr="00AC1797" w:rsidRDefault="00AC1797" w:rsidP="00AC1797">
      <w:pPr>
        <w:spacing w:after="0"/>
        <w:jc w:val="center"/>
        <w:rPr>
          <w:rFonts w:ascii="Times New Roman" w:hAnsi="Times New Roman" w:cs="Times New Roman"/>
          <w:b/>
          <w:sz w:val="28"/>
          <w:szCs w:val="28"/>
        </w:rPr>
      </w:pPr>
      <w:r w:rsidRPr="00AC1797">
        <w:rPr>
          <w:rFonts w:ascii="Times New Roman" w:hAnsi="Times New Roman" w:cs="Times New Roman"/>
          <w:b/>
          <w:sz w:val="28"/>
          <w:szCs w:val="28"/>
        </w:rPr>
        <w:t>по профилактической работе с ними</w:t>
      </w: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p>
    <w:p w:rsidR="00AC1797" w:rsidRDefault="00AC1797" w:rsidP="00AC1797">
      <w:pPr>
        <w:spacing w:after="0"/>
        <w:jc w:val="center"/>
        <w:rPr>
          <w:rFonts w:ascii="Times New Roman" w:hAnsi="Times New Roman" w:cs="Times New Roman"/>
          <w:b/>
          <w:sz w:val="28"/>
          <w:szCs w:val="28"/>
        </w:rPr>
      </w:pPr>
      <w:bookmarkStart w:id="0" w:name="_GoBack"/>
      <w:bookmarkEnd w:id="0"/>
    </w:p>
    <w:p w:rsidR="00AC1797" w:rsidRPr="00F5224D" w:rsidRDefault="00AC1797" w:rsidP="00AC1797">
      <w:pPr>
        <w:spacing w:after="0"/>
        <w:jc w:val="center"/>
        <w:rPr>
          <w:rFonts w:ascii="Times New Roman" w:hAnsi="Times New Roman" w:cs="Times New Roman"/>
          <w:sz w:val="28"/>
          <w:szCs w:val="28"/>
        </w:rPr>
      </w:pPr>
      <w:r w:rsidRPr="00F5224D">
        <w:rPr>
          <w:rFonts w:ascii="Times New Roman" w:hAnsi="Times New Roman" w:cs="Times New Roman"/>
          <w:sz w:val="28"/>
          <w:szCs w:val="28"/>
        </w:rPr>
        <w:t>Санкт-Петербург</w:t>
      </w:r>
    </w:p>
    <w:p w:rsidR="00AC1797" w:rsidRPr="00F5224D" w:rsidRDefault="00AC1797" w:rsidP="00AC1797">
      <w:pPr>
        <w:spacing w:after="0"/>
        <w:jc w:val="center"/>
        <w:rPr>
          <w:rFonts w:ascii="Times New Roman" w:hAnsi="Times New Roman" w:cs="Times New Roman"/>
          <w:sz w:val="28"/>
          <w:szCs w:val="28"/>
        </w:rPr>
      </w:pPr>
      <w:r w:rsidRPr="00F5224D">
        <w:rPr>
          <w:rFonts w:ascii="Times New Roman" w:hAnsi="Times New Roman" w:cs="Times New Roman"/>
          <w:sz w:val="28"/>
          <w:szCs w:val="28"/>
        </w:rPr>
        <w:t>2019</w:t>
      </w:r>
    </w:p>
    <w:p w:rsidR="00AC1797" w:rsidRDefault="00AC1797" w:rsidP="00AC179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BD091A" w:rsidRPr="006E4334" w:rsidRDefault="00BD091A" w:rsidP="00F91C08">
      <w:pPr>
        <w:spacing w:after="0" w:line="240" w:lineRule="auto"/>
        <w:jc w:val="center"/>
        <w:rPr>
          <w:rFonts w:ascii="Times New Roman" w:hAnsi="Times New Roman" w:cs="Times New Roman"/>
          <w:b/>
          <w:sz w:val="28"/>
          <w:szCs w:val="28"/>
        </w:rPr>
      </w:pPr>
      <w:r w:rsidRPr="006E4334">
        <w:rPr>
          <w:rFonts w:ascii="Times New Roman" w:hAnsi="Times New Roman" w:cs="Times New Roman"/>
          <w:b/>
          <w:sz w:val="28"/>
          <w:szCs w:val="28"/>
        </w:rPr>
        <w:lastRenderedPageBreak/>
        <w:t>Методика</w:t>
      </w:r>
    </w:p>
    <w:p w:rsidR="00BD091A" w:rsidRPr="006E4334" w:rsidRDefault="00BD091A" w:rsidP="00F91C08">
      <w:pPr>
        <w:spacing w:after="0" w:line="240" w:lineRule="auto"/>
        <w:jc w:val="center"/>
        <w:rPr>
          <w:rFonts w:ascii="Times New Roman" w:hAnsi="Times New Roman" w:cs="Times New Roman"/>
          <w:b/>
          <w:sz w:val="28"/>
          <w:szCs w:val="28"/>
        </w:rPr>
      </w:pPr>
      <w:r w:rsidRPr="006E4334">
        <w:rPr>
          <w:rFonts w:ascii="Times New Roman" w:hAnsi="Times New Roman" w:cs="Times New Roman"/>
          <w:b/>
          <w:sz w:val="28"/>
          <w:szCs w:val="28"/>
        </w:rPr>
        <w:t>выявления школьников с деструктивным поведением</w:t>
      </w:r>
      <w:r w:rsidR="00472684" w:rsidRPr="006E4334">
        <w:rPr>
          <w:rFonts w:ascii="Times New Roman" w:hAnsi="Times New Roman" w:cs="Times New Roman"/>
          <w:b/>
          <w:sz w:val="28"/>
          <w:szCs w:val="28"/>
        </w:rPr>
        <w:t xml:space="preserve"> и система мер </w:t>
      </w:r>
      <w:r w:rsidR="000377BA">
        <w:rPr>
          <w:rFonts w:ascii="Times New Roman" w:hAnsi="Times New Roman" w:cs="Times New Roman"/>
          <w:b/>
          <w:sz w:val="28"/>
          <w:szCs w:val="28"/>
        </w:rPr>
        <w:br/>
      </w:r>
      <w:r w:rsidR="00472684" w:rsidRPr="006E4334">
        <w:rPr>
          <w:rFonts w:ascii="Times New Roman" w:hAnsi="Times New Roman" w:cs="Times New Roman"/>
          <w:b/>
          <w:sz w:val="28"/>
          <w:szCs w:val="28"/>
        </w:rPr>
        <w:t>по профилактической работе с ними</w:t>
      </w:r>
    </w:p>
    <w:p w:rsidR="00472684" w:rsidRPr="006E4334" w:rsidRDefault="00472684" w:rsidP="00F91C08">
      <w:pPr>
        <w:spacing w:after="0" w:line="240" w:lineRule="auto"/>
        <w:jc w:val="both"/>
        <w:rPr>
          <w:rFonts w:ascii="Times New Roman" w:hAnsi="Times New Roman" w:cs="Times New Roman"/>
          <w:sz w:val="28"/>
          <w:szCs w:val="28"/>
        </w:rPr>
      </w:pPr>
    </w:p>
    <w:p w:rsidR="00472684" w:rsidRPr="006E4334" w:rsidRDefault="00472684" w:rsidP="00F91C08">
      <w:pPr>
        <w:spacing w:after="0" w:line="240" w:lineRule="auto"/>
        <w:ind w:firstLine="709"/>
        <w:jc w:val="both"/>
        <w:rPr>
          <w:rFonts w:ascii="Times New Roman" w:hAnsi="Times New Roman" w:cs="Times New Roman"/>
          <w:b/>
          <w:i/>
          <w:sz w:val="28"/>
          <w:szCs w:val="28"/>
        </w:rPr>
      </w:pPr>
      <w:r w:rsidRPr="006E4334">
        <w:rPr>
          <w:rFonts w:ascii="Times New Roman" w:hAnsi="Times New Roman" w:cs="Times New Roman"/>
          <w:b/>
          <w:i/>
          <w:sz w:val="28"/>
          <w:szCs w:val="28"/>
        </w:rPr>
        <w:t>Общие положения:</w:t>
      </w:r>
    </w:p>
    <w:p w:rsidR="00A371E1" w:rsidRPr="006E4334" w:rsidRDefault="00A371E1" w:rsidP="00A371E1">
      <w:pPr>
        <w:spacing w:after="0" w:line="240" w:lineRule="auto"/>
        <w:ind w:firstLine="709"/>
        <w:jc w:val="both"/>
        <w:rPr>
          <w:rFonts w:ascii="Times New Roman" w:hAnsi="Times New Roman" w:cs="Times New Roman"/>
          <w:bCs/>
          <w:sz w:val="28"/>
          <w:szCs w:val="28"/>
          <w:shd w:val="clear" w:color="auto" w:fill="FFFFFF"/>
        </w:rPr>
      </w:pPr>
      <w:r w:rsidRPr="006E4334">
        <w:rPr>
          <w:rFonts w:ascii="Times New Roman" w:hAnsi="Times New Roman" w:cs="Times New Roman"/>
          <w:sz w:val="28"/>
          <w:szCs w:val="28"/>
          <w:shd w:val="clear" w:color="auto" w:fill="FFFFFF"/>
        </w:rPr>
        <w:t>  </w:t>
      </w:r>
      <w:r w:rsidRPr="006E4334">
        <w:rPr>
          <w:rFonts w:ascii="Times New Roman" w:hAnsi="Times New Roman" w:cs="Times New Roman"/>
          <w:bCs/>
          <w:sz w:val="28"/>
          <w:szCs w:val="28"/>
          <w:shd w:val="clear" w:color="auto" w:fill="FFFFFF"/>
        </w:rPr>
        <w:t>Деструктивное поведение</w:t>
      </w:r>
      <w:r w:rsidRPr="006E4334">
        <w:rPr>
          <w:rFonts w:ascii="Times New Roman" w:hAnsi="Times New Roman" w:cs="Times New Roman"/>
          <w:b/>
          <w:bCs/>
          <w:sz w:val="28"/>
          <w:szCs w:val="28"/>
          <w:shd w:val="clear" w:color="auto" w:fill="FFFFFF"/>
        </w:rPr>
        <w:t xml:space="preserve"> – </w:t>
      </w:r>
      <w:r w:rsidRPr="006E4334">
        <w:rPr>
          <w:rFonts w:ascii="Times New Roman" w:hAnsi="Times New Roman" w:cs="Times New Roman"/>
          <w:bCs/>
          <w:sz w:val="28"/>
          <w:szCs w:val="28"/>
          <w:shd w:val="clear" w:color="auto" w:fill="FFFFFF"/>
        </w:rPr>
        <w:t>это поведение, формируемое под влиянием социальной и культурной среды,</w:t>
      </w:r>
      <w:r w:rsidRPr="006E4334">
        <w:rPr>
          <w:rFonts w:ascii="Times New Roman" w:hAnsi="Times New Roman" w:cs="Times New Roman"/>
          <w:sz w:val="28"/>
          <w:szCs w:val="28"/>
          <w:shd w:val="clear" w:color="auto" w:fill="FFFFFF"/>
        </w:rPr>
        <w:t> направленное на разрушение материальных вещей, принятых норм и правил, а также причинение вреда себе и окружающим. Учитывая, что в подростковом возрасте </w:t>
      </w:r>
      <w:r w:rsidRPr="006E4334">
        <w:rPr>
          <w:rFonts w:ascii="Times New Roman" w:hAnsi="Times New Roman" w:cs="Times New Roman"/>
          <w:bCs/>
          <w:sz w:val="28"/>
          <w:szCs w:val="28"/>
          <w:shd w:val="clear" w:color="auto" w:fill="FFFFFF"/>
        </w:rPr>
        <w:t>основным критерием нормативного развития личности выступает успешность социализации</w:t>
      </w:r>
      <w:r w:rsidRPr="006E4334">
        <w:rPr>
          <w:rFonts w:ascii="Times New Roman" w:hAnsi="Times New Roman" w:cs="Times New Roman"/>
          <w:sz w:val="28"/>
          <w:szCs w:val="28"/>
          <w:shd w:val="clear" w:color="auto" w:fill="FFFFFF"/>
        </w:rPr>
        <w:t xml:space="preserve">, важной особенностью деструкции является социально-психологическая </w:t>
      </w:r>
      <w:proofErr w:type="spellStart"/>
      <w:r w:rsidRPr="006E4334">
        <w:rPr>
          <w:rFonts w:ascii="Times New Roman" w:hAnsi="Times New Roman" w:cs="Times New Roman"/>
          <w:sz w:val="28"/>
          <w:szCs w:val="28"/>
          <w:shd w:val="clear" w:color="auto" w:fill="FFFFFF"/>
        </w:rPr>
        <w:t>дезадаптация</w:t>
      </w:r>
      <w:proofErr w:type="spellEnd"/>
      <w:r w:rsidRPr="006E4334">
        <w:rPr>
          <w:rFonts w:ascii="Times New Roman" w:hAnsi="Times New Roman" w:cs="Times New Roman"/>
          <w:sz w:val="28"/>
          <w:szCs w:val="28"/>
          <w:shd w:val="clear" w:color="auto" w:fill="FFFFFF"/>
        </w:rPr>
        <w:t>, вызванная рядом условий. </w:t>
      </w:r>
      <w:r w:rsidRPr="006E4334">
        <w:rPr>
          <w:rFonts w:ascii="Times New Roman" w:hAnsi="Times New Roman" w:cs="Times New Roman"/>
          <w:bCs/>
          <w:sz w:val="28"/>
          <w:szCs w:val="28"/>
          <w:shd w:val="clear" w:color="auto" w:fill="FFFFFF"/>
        </w:rPr>
        <w:t>К таким условиям можно отнести складывающиеся взаимоотношения со сверстниками, психологическая среда в семье и в учебном заведении.</w:t>
      </w:r>
    </w:p>
    <w:p w:rsidR="00A371E1" w:rsidRPr="006E4334" w:rsidRDefault="00A371E1" w:rsidP="00A371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4334">
        <w:rPr>
          <w:rFonts w:ascii="Times New Roman" w:eastAsia="Times New Roman" w:hAnsi="Times New Roman" w:cs="Times New Roman"/>
          <w:sz w:val="28"/>
          <w:szCs w:val="28"/>
          <w:lang w:eastAsia="ru-RU"/>
        </w:rPr>
        <w:t>В результате анализа исследований по проблеме деструктивного поведения подрастающего поколения можно сделать вывод, что </w:t>
      </w:r>
      <w:r w:rsidRPr="006E4334">
        <w:rPr>
          <w:rFonts w:ascii="Times New Roman" w:eastAsia="Times New Roman" w:hAnsi="Times New Roman" w:cs="Times New Roman"/>
          <w:bCs/>
          <w:sz w:val="28"/>
          <w:szCs w:val="28"/>
          <w:lang w:eastAsia="ru-RU"/>
        </w:rPr>
        <w:t>деструктивные качества подростка – это качества, которые повышают вероятность совершения различного рода деструкций.</w:t>
      </w:r>
      <w:r w:rsidRPr="006E4334">
        <w:rPr>
          <w:rFonts w:ascii="Times New Roman" w:eastAsia="Times New Roman" w:hAnsi="Times New Roman" w:cs="Times New Roman"/>
          <w:sz w:val="28"/>
          <w:szCs w:val="28"/>
          <w:lang w:eastAsia="ru-RU"/>
        </w:rPr>
        <w:t xml:space="preserve"> Это даёт основание рассматривать подростков с разрушительным поведением как социально </w:t>
      </w:r>
      <w:proofErr w:type="spellStart"/>
      <w:r w:rsidRPr="006E4334">
        <w:rPr>
          <w:rFonts w:ascii="Times New Roman" w:eastAsia="Times New Roman" w:hAnsi="Times New Roman" w:cs="Times New Roman"/>
          <w:sz w:val="28"/>
          <w:szCs w:val="28"/>
          <w:lang w:eastAsia="ru-RU"/>
        </w:rPr>
        <w:t>дезадаптированных</w:t>
      </w:r>
      <w:proofErr w:type="spellEnd"/>
      <w:r w:rsidRPr="006E4334">
        <w:rPr>
          <w:rFonts w:ascii="Times New Roman" w:eastAsia="Times New Roman" w:hAnsi="Times New Roman" w:cs="Times New Roman"/>
          <w:sz w:val="28"/>
          <w:szCs w:val="28"/>
          <w:lang w:eastAsia="ru-RU"/>
        </w:rPr>
        <w:t xml:space="preserve">, находящихся в социально опасном положении. </w:t>
      </w:r>
      <w:r w:rsidRPr="006E4334">
        <w:rPr>
          <w:rFonts w:ascii="Times New Roman" w:eastAsia="Times New Roman" w:hAnsi="Times New Roman" w:cs="Times New Roman"/>
          <w:bCs/>
          <w:sz w:val="28"/>
          <w:szCs w:val="28"/>
          <w:lang w:eastAsia="ru-RU"/>
        </w:rPr>
        <w:t>Чаще всего подростки совершают деструктивные действия в отношении сверстников или других лиц, себя, а также материальных вещей.</w:t>
      </w:r>
      <w:r w:rsidRPr="006E4334">
        <w:rPr>
          <w:rFonts w:ascii="Times New Roman" w:eastAsia="Times New Roman" w:hAnsi="Times New Roman" w:cs="Times New Roman"/>
          <w:sz w:val="28"/>
          <w:szCs w:val="28"/>
          <w:lang w:eastAsia="ru-RU"/>
        </w:rPr>
        <w:t> Это характеризуется как нарушение норм, правил, личной безопасности, то есть подростки, применяют в основном агрессию в отношении этих лиц, себя и вещей.</w:t>
      </w:r>
    </w:p>
    <w:p w:rsidR="00472684" w:rsidRPr="006E4334" w:rsidRDefault="00A371E1" w:rsidP="00F91C08">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 </w:t>
      </w:r>
      <w:r w:rsidR="00472684" w:rsidRPr="006E4334">
        <w:rPr>
          <w:rFonts w:ascii="Times New Roman" w:hAnsi="Times New Roman" w:cs="Times New Roman"/>
          <w:sz w:val="28"/>
          <w:szCs w:val="28"/>
        </w:rPr>
        <w:t xml:space="preserve">Предлагаемая методика не нарушает образовательный процесс, </w:t>
      </w:r>
      <w:r w:rsidR="004F0A03" w:rsidRPr="006E4334">
        <w:rPr>
          <w:rFonts w:ascii="Times New Roman" w:hAnsi="Times New Roman" w:cs="Times New Roman"/>
          <w:sz w:val="28"/>
          <w:szCs w:val="28"/>
        </w:rPr>
        <w:t>направлена на</w:t>
      </w:r>
      <w:r w:rsidR="00472684" w:rsidRPr="006E4334">
        <w:rPr>
          <w:rFonts w:ascii="Times New Roman" w:hAnsi="Times New Roman" w:cs="Times New Roman"/>
          <w:sz w:val="28"/>
          <w:szCs w:val="28"/>
        </w:rPr>
        <w:t xml:space="preserve"> его безопасное сопровождение и реализуется до начала учебных занятий, в</w:t>
      </w:r>
      <w:r w:rsidR="00AB2C87">
        <w:rPr>
          <w:rFonts w:ascii="Times New Roman" w:hAnsi="Times New Roman" w:cs="Times New Roman"/>
          <w:sz w:val="28"/>
          <w:szCs w:val="28"/>
        </w:rPr>
        <w:t xml:space="preserve"> их</w:t>
      </w:r>
      <w:r w:rsidR="00472684" w:rsidRPr="006E4334">
        <w:rPr>
          <w:rFonts w:ascii="Times New Roman" w:hAnsi="Times New Roman" w:cs="Times New Roman"/>
          <w:sz w:val="28"/>
          <w:szCs w:val="28"/>
        </w:rPr>
        <w:t xml:space="preserve"> ходе </w:t>
      </w:r>
      <w:r w:rsidR="004F0A03" w:rsidRPr="006E4334">
        <w:rPr>
          <w:rFonts w:ascii="Times New Roman" w:hAnsi="Times New Roman" w:cs="Times New Roman"/>
          <w:sz w:val="28"/>
          <w:szCs w:val="28"/>
        </w:rPr>
        <w:t xml:space="preserve">и </w:t>
      </w:r>
      <w:r w:rsidR="00AB2C87">
        <w:rPr>
          <w:rFonts w:ascii="Times New Roman" w:hAnsi="Times New Roman" w:cs="Times New Roman"/>
          <w:sz w:val="28"/>
          <w:szCs w:val="28"/>
        </w:rPr>
        <w:t xml:space="preserve">при проведении </w:t>
      </w:r>
      <w:r w:rsidR="004F0A03" w:rsidRPr="006E4334">
        <w:rPr>
          <w:rFonts w:ascii="Times New Roman" w:hAnsi="Times New Roman" w:cs="Times New Roman"/>
          <w:sz w:val="28"/>
          <w:szCs w:val="28"/>
        </w:rPr>
        <w:t>внеклассных мероприятий</w:t>
      </w:r>
      <w:r w:rsidR="00472684" w:rsidRPr="006E4334">
        <w:rPr>
          <w:rFonts w:ascii="Times New Roman" w:hAnsi="Times New Roman" w:cs="Times New Roman"/>
          <w:sz w:val="28"/>
          <w:szCs w:val="28"/>
        </w:rPr>
        <w:t>.</w:t>
      </w:r>
    </w:p>
    <w:p w:rsidR="00472684" w:rsidRPr="006E4334" w:rsidRDefault="003509FF" w:rsidP="00F91C08">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Методика адресована</w:t>
      </w:r>
      <w:r w:rsidR="004F0A03" w:rsidRPr="006E4334">
        <w:rPr>
          <w:rFonts w:ascii="Times New Roman" w:hAnsi="Times New Roman" w:cs="Times New Roman"/>
          <w:sz w:val="28"/>
          <w:szCs w:val="28"/>
        </w:rPr>
        <w:t xml:space="preserve"> сотрудникам образовательной организации,</w:t>
      </w:r>
      <w:r w:rsidRPr="006E4334">
        <w:rPr>
          <w:rFonts w:ascii="Times New Roman" w:hAnsi="Times New Roman" w:cs="Times New Roman"/>
          <w:sz w:val="28"/>
          <w:szCs w:val="28"/>
        </w:rPr>
        <w:t xml:space="preserve"> встречающим ученика на входе в школу/класс.</w:t>
      </w:r>
      <w:r w:rsidR="004F0A03" w:rsidRPr="006E4334">
        <w:rPr>
          <w:rFonts w:ascii="Times New Roman" w:hAnsi="Times New Roman" w:cs="Times New Roman"/>
          <w:sz w:val="28"/>
          <w:szCs w:val="28"/>
        </w:rPr>
        <w:t xml:space="preserve"> Основными субъектами реализации методики являются классные руководители</w:t>
      </w:r>
      <w:r w:rsidR="00E961C2" w:rsidRPr="006E4334">
        <w:rPr>
          <w:rFonts w:ascii="Times New Roman" w:hAnsi="Times New Roman" w:cs="Times New Roman"/>
          <w:sz w:val="28"/>
          <w:szCs w:val="28"/>
        </w:rPr>
        <w:t>,</w:t>
      </w:r>
      <w:r w:rsidR="004F0A03" w:rsidRPr="006E4334">
        <w:rPr>
          <w:rFonts w:ascii="Times New Roman" w:hAnsi="Times New Roman" w:cs="Times New Roman"/>
          <w:sz w:val="28"/>
          <w:szCs w:val="28"/>
        </w:rPr>
        <w:t xml:space="preserve"> учителя</w:t>
      </w:r>
      <w:r w:rsidR="00E961C2" w:rsidRPr="006E4334">
        <w:rPr>
          <w:rFonts w:ascii="Times New Roman" w:hAnsi="Times New Roman" w:cs="Times New Roman"/>
          <w:sz w:val="28"/>
          <w:szCs w:val="28"/>
        </w:rPr>
        <w:t>, социальные педагоги, педагоги-психологи</w:t>
      </w:r>
      <w:r w:rsidR="004F0A03" w:rsidRPr="006E4334">
        <w:rPr>
          <w:rFonts w:ascii="Times New Roman" w:hAnsi="Times New Roman" w:cs="Times New Roman"/>
          <w:sz w:val="28"/>
          <w:szCs w:val="28"/>
        </w:rPr>
        <w:t>.</w:t>
      </w:r>
      <w:r w:rsidR="00E961C2" w:rsidRPr="006E4334">
        <w:rPr>
          <w:rFonts w:ascii="Times New Roman" w:hAnsi="Times New Roman" w:cs="Times New Roman"/>
          <w:sz w:val="28"/>
          <w:szCs w:val="28"/>
        </w:rPr>
        <w:t xml:space="preserve"> Общее руководство по выполнению положений методики в образовательном учреждении возлагается на заместителя директора по воспитательной работе</w:t>
      </w:r>
      <w:r w:rsidR="00EC6CE1" w:rsidRPr="006E4334">
        <w:rPr>
          <w:rFonts w:ascii="Times New Roman" w:hAnsi="Times New Roman" w:cs="Times New Roman"/>
          <w:sz w:val="28"/>
          <w:szCs w:val="28"/>
        </w:rPr>
        <w:t xml:space="preserve"> (ВР)</w:t>
      </w:r>
      <w:r w:rsidR="00E961C2" w:rsidRPr="006E4334">
        <w:rPr>
          <w:rFonts w:ascii="Times New Roman" w:hAnsi="Times New Roman" w:cs="Times New Roman"/>
          <w:sz w:val="28"/>
          <w:szCs w:val="28"/>
        </w:rPr>
        <w:t>.</w:t>
      </w:r>
    </w:p>
    <w:p w:rsidR="004F0A03" w:rsidRPr="006E4334" w:rsidRDefault="004F0A03" w:rsidP="00F91C08">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Реализация методики предполагает выполнение комплекса диагностических и профилактических мероприятий, а также конкретных действий при выявлении у учащихся </w:t>
      </w:r>
      <w:r w:rsidR="00E961C2" w:rsidRPr="006E4334">
        <w:rPr>
          <w:rFonts w:ascii="Times New Roman" w:hAnsi="Times New Roman" w:cs="Times New Roman"/>
          <w:sz w:val="28"/>
          <w:szCs w:val="28"/>
        </w:rPr>
        <w:t>намерений к совершению деструктивных действий.</w:t>
      </w:r>
    </w:p>
    <w:p w:rsidR="00C63DF3" w:rsidRPr="006E4334" w:rsidRDefault="00C63DF3" w:rsidP="00F91C08">
      <w:pPr>
        <w:spacing w:after="0" w:line="240" w:lineRule="auto"/>
        <w:ind w:firstLine="709"/>
        <w:jc w:val="both"/>
        <w:rPr>
          <w:rFonts w:ascii="Times New Roman" w:hAnsi="Times New Roman" w:cs="Times New Roman"/>
          <w:b/>
          <w:i/>
          <w:sz w:val="28"/>
          <w:szCs w:val="28"/>
        </w:rPr>
      </w:pPr>
    </w:p>
    <w:p w:rsidR="00AB2C87" w:rsidRDefault="00AC1797" w:rsidP="00AC1797">
      <w:pPr>
        <w:tabs>
          <w:tab w:val="left" w:pos="2160"/>
        </w:tabs>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ab/>
      </w:r>
    </w:p>
    <w:p w:rsidR="00AC1797" w:rsidRDefault="00AC1797" w:rsidP="00AC1797">
      <w:pPr>
        <w:tabs>
          <w:tab w:val="left" w:pos="2160"/>
        </w:tabs>
        <w:spacing w:after="0" w:line="240" w:lineRule="auto"/>
        <w:ind w:firstLine="709"/>
        <w:jc w:val="both"/>
        <w:rPr>
          <w:rFonts w:ascii="Times New Roman" w:hAnsi="Times New Roman" w:cs="Times New Roman"/>
          <w:b/>
          <w:i/>
          <w:sz w:val="28"/>
          <w:szCs w:val="28"/>
        </w:rPr>
      </w:pPr>
    </w:p>
    <w:p w:rsidR="00AC1797" w:rsidRDefault="00AC1797" w:rsidP="00AC1797">
      <w:pPr>
        <w:tabs>
          <w:tab w:val="left" w:pos="2160"/>
        </w:tabs>
        <w:spacing w:after="0" w:line="240" w:lineRule="auto"/>
        <w:ind w:firstLine="709"/>
        <w:jc w:val="both"/>
        <w:rPr>
          <w:rFonts w:ascii="Times New Roman" w:hAnsi="Times New Roman" w:cs="Times New Roman"/>
          <w:b/>
          <w:i/>
          <w:sz w:val="28"/>
          <w:szCs w:val="28"/>
        </w:rPr>
      </w:pPr>
    </w:p>
    <w:p w:rsidR="00AC1797" w:rsidRDefault="00AC1797" w:rsidP="00AC1797">
      <w:pPr>
        <w:tabs>
          <w:tab w:val="left" w:pos="2160"/>
        </w:tabs>
        <w:spacing w:after="0" w:line="240" w:lineRule="auto"/>
        <w:ind w:firstLine="709"/>
        <w:jc w:val="both"/>
        <w:rPr>
          <w:rFonts w:ascii="Times New Roman" w:hAnsi="Times New Roman" w:cs="Times New Roman"/>
          <w:b/>
          <w:i/>
          <w:sz w:val="28"/>
          <w:szCs w:val="28"/>
        </w:rPr>
      </w:pPr>
    </w:p>
    <w:p w:rsidR="00AB2C87" w:rsidRDefault="00AB2C87" w:rsidP="00F91C08">
      <w:pPr>
        <w:spacing w:after="0" w:line="240" w:lineRule="auto"/>
        <w:ind w:firstLine="709"/>
        <w:jc w:val="both"/>
        <w:rPr>
          <w:rFonts w:ascii="Times New Roman" w:hAnsi="Times New Roman" w:cs="Times New Roman"/>
          <w:b/>
          <w:i/>
          <w:sz w:val="28"/>
          <w:szCs w:val="28"/>
        </w:rPr>
      </w:pPr>
    </w:p>
    <w:p w:rsidR="00AB2C87" w:rsidRDefault="00AB2C87" w:rsidP="00F91C08">
      <w:pPr>
        <w:spacing w:after="0" w:line="240" w:lineRule="auto"/>
        <w:ind w:firstLine="709"/>
        <w:jc w:val="both"/>
        <w:rPr>
          <w:rFonts w:ascii="Times New Roman" w:hAnsi="Times New Roman" w:cs="Times New Roman"/>
          <w:b/>
          <w:i/>
          <w:sz w:val="28"/>
          <w:szCs w:val="28"/>
        </w:rPr>
      </w:pPr>
    </w:p>
    <w:p w:rsidR="003509FF" w:rsidRPr="006E4334" w:rsidRDefault="004F0A03" w:rsidP="00F91C08">
      <w:pPr>
        <w:spacing w:after="0" w:line="240" w:lineRule="auto"/>
        <w:ind w:firstLine="709"/>
        <w:jc w:val="both"/>
        <w:rPr>
          <w:rFonts w:ascii="Times New Roman" w:hAnsi="Times New Roman" w:cs="Times New Roman"/>
          <w:b/>
          <w:i/>
          <w:sz w:val="28"/>
          <w:szCs w:val="28"/>
        </w:rPr>
      </w:pPr>
      <w:r w:rsidRPr="006E4334">
        <w:rPr>
          <w:rFonts w:ascii="Times New Roman" w:hAnsi="Times New Roman" w:cs="Times New Roman"/>
          <w:b/>
          <w:i/>
          <w:sz w:val="28"/>
          <w:szCs w:val="28"/>
        </w:rPr>
        <w:t>Мероприятия диагностики</w:t>
      </w:r>
      <w:r w:rsidR="00A371E1" w:rsidRPr="006E4334">
        <w:rPr>
          <w:rFonts w:ascii="Times New Roman" w:hAnsi="Times New Roman" w:cs="Times New Roman"/>
          <w:b/>
          <w:i/>
          <w:sz w:val="28"/>
          <w:szCs w:val="28"/>
        </w:rPr>
        <w:t>.</w:t>
      </w:r>
    </w:p>
    <w:p w:rsidR="003509FF" w:rsidRPr="006E4334" w:rsidRDefault="00C63DF3" w:rsidP="00E961C2">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Фронтальное психодиагностическое обследование всех </w:t>
      </w:r>
      <w:r w:rsidR="00AB2C87">
        <w:rPr>
          <w:rFonts w:ascii="Times New Roman" w:hAnsi="Times New Roman" w:cs="Times New Roman"/>
          <w:sz w:val="28"/>
          <w:szCs w:val="28"/>
        </w:rPr>
        <w:t>учащихся</w:t>
      </w:r>
      <w:r w:rsidRPr="006E4334">
        <w:rPr>
          <w:rFonts w:ascii="Times New Roman" w:hAnsi="Times New Roman" w:cs="Times New Roman"/>
          <w:sz w:val="28"/>
          <w:szCs w:val="28"/>
        </w:rPr>
        <w:t xml:space="preserve"> 5-11 классов на предмет выявления </w:t>
      </w:r>
      <w:r w:rsidR="00BC20E5">
        <w:rPr>
          <w:rFonts w:ascii="Times New Roman" w:hAnsi="Times New Roman" w:cs="Times New Roman"/>
          <w:sz w:val="28"/>
          <w:szCs w:val="28"/>
        </w:rPr>
        <w:t>школьников</w:t>
      </w:r>
      <w:r w:rsidR="00E961C2" w:rsidRPr="006E4334">
        <w:rPr>
          <w:rFonts w:ascii="Times New Roman" w:hAnsi="Times New Roman" w:cs="Times New Roman"/>
          <w:sz w:val="28"/>
          <w:szCs w:val="28"/>
        </w:rPr>
        <w:t xml:space="preserve"> с признаками деструктивной напряженности </w:t>
      </w:r>
      <w:r w:rsidRPr="006E4334">
        <w:rPr>
          <w:rFonts w:ascii="Times New Roman" w:hAnsi="Times New Roman" w:cs="Times New Roman"/>
          <w:sz w:val="28"/>
          <w:szCs w:val="28"/>
        </w:rPr>
        <w:t xml:space="preserve">и </w:t>
      </w:r>
      <w:r w:rsidR="00E961C2" w:rsidRPr="006E4334">
        <w:rPr>
          <w:rFonts w:ascii="Times New Roman" w:hAnsi="Times New Roman" w:cs="Times New Roman"/>
          <w:sz w:val="28"/>
          <w:szCs w:val="28"/>
        </w:rPr>
        <w:t xml:space="preserve">их </w:t>
      </w:r>
      <w:r w:rsidRPr="006E4334">
        <w:rPr>
          <w:rFonts w:ascii="Times New Roman" w:hAnsi="Times New Roman" w:cs="Times New Roman"/>
          <w:sz w:val="28"/>
          <w:szCs w:val="28"/>
        </w:rPr>
        <w:t xml:space="preserve">дальнейшего </w:t>
      </w:r>
      <w:r w:rsidR="00E961C2" w:rsidRPr="006E4334">
        <w:rPr>
          <w:rFonts w:ascii="Times New Roman" w:hAnsi="Times New Roman" w:cs="Times New Roman"/>
          <w:sz w:val="28"/>
          <w:szCs w:val="28"/>
        </w:rPr>
        <w:t xml:space="preserve">психолого-педагогического </w:t>
      </w:r>
      <w:r w:rsidRPr="006E4334">
        <w:rPr>
          <w:rFonts w:ascii="Times New Roman" w:hAnsi="Times New Roman" w:cs="Times New Roman"/>
          <w:sz w:val="28"/>
          <w:szCs w:val="28"/>
        </w:rPr>
        <w:t>сопровождения.</w:t>
      </w:r>
    </w:p>
    <w:p w:rsidR="00C63DF3" w:rsidRPr="006E4334" w:rsidRDefault="00C63DF3" w:rsidP="005F0CF5">
      <w:pPr>
        <w:spacing w:after="0" w:line="240" w:lineRule="auto"/>
        <w:ind w:firstLine="709"/>
        <w:rPr>
          <w:rFonts w:ascii="Times New Roman" w:hAnsi="Times New Roman" w:cs="Times New Roman"/>
          <w:i/>
          <w:sz w:val="28"/>
          <w:szCs w:val="28"/>
        </w:rPr>
      </w:pPr>
      <w:r w:rsidRPr="006E4334">
        <w:rPr>
          <w:rFonts w:ascii="Times New Roman" w:hAnsi="Times New Roman" w:cs="Times New Roman"/>
          <w:b/>
          <w:i/>
          <w:sz w:val="28"/>
          <w:szCs w:val="28"/>
        </w:rPr>
        <w:t>Методы реализации</w:t>
      </w:r>
      <w:r w:rsidRPr="006E4334">
        <w:rPr>
          <w:rFonts w:ascii="Times New Roman" w:hAnsi="Times New Roman" w:cs="Times New Roman"/>
          <w:i/>
          <w:sz w:val="28"/>
          <w:szCs w:val="28"/>
        </w:rPr>
        <w:t>:</w:t>
      </w:r>
    </w:p>
    <w:p w:rsidR="00D26B41" w:rsidRPr="00BC20E5" w:rsidRDefault="00C63DF3" w:rsidP="00E961C2">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1. </w:t>
      </w:r>
      <w:r w:rsidR="003509FF" w:rsidRPr="006E4334">
        <w:rPr>
          <w:rFonts w:ascii="Times New Roman" w:hAnsi="Times New Roman" w:cs="Times New Roman"/>
          <w:sz w:val="28"/>
          <w:szCs w:val="28"/>
        </w:rPr>
        <w:t>Анамнез семьи (отношений между родителями и подростками) и круга об</w:t>
      </w:r>
      <w:r w:rsidR="00D26B41" w:rsidRPr="006E4334">
        <w:rPr>
          <w:rFonts w:ascii="Times New Roman" w:hAnsi="Times New Roman" w:cs="Times New Roman"/>
          <w:sz w:val="28"/>
          <w:szCs w:val="28"/>
        </w:rPr>
        <w:t>щения (друзья, компании, секции и др.</w:t>
      </w:r>
      <w:r w:rsidR="003509FF" w:rsidRPr="006E4334">
        <w:rPr>
          <w:rFonts w:ascii="Times New Roman" w:hAnsi="Times New Roman" w:cs="Times New Roman"/>
          <w:sz w:val="28"/>
          <w:szCs w:val="28"/>
        </w:rPr>
        <w:t xml:space="preserve">). </w:t>
      </w:r>
      <w:r w:rsidR="00D26B41" w:rsidRPr="006E4334">
        <w:rPr>
          <w:rFonts w:ascii="Times New Roman" w:hAnsi="Times New Roman" w:cs="Times New Roman"/>
          <w:sz w:val="28"/>
          <w:szCs w:val="28"/>
        </w:rPr>
        <w:t>И</w:t>
      </w:r>
      <w:r w:rsidR="003509FF" w:rsidRPr="006E4334">
        <w:rPr>
          <w:rFonts w:ascii="Times New Roman" w:hAnsi="Times New Roman" w:cs="Times New Roman"/>
          <w:sz w:val="28"/>
          <w:szCs w:val="28"/>
        </w:rPr>
        <w:t xml:space="preserve">зучение интересов (предпочтений) </w:t>
      </w:r>
      <w:r w:rsidR="00D26B41" w:rsidRPr="006E4334">
        <w:rPr>
          <w:rFonts w:ascii="Times New Roman" w:hAnsi="Times New Roman" w:cs="Times New Roman"/>
          <w:sz w:val="28"/>
          <w:szCs w:val="28"/>
        </w:rPr>
        <w:t xml:space="preserve">подростков </w:t>
      </w:r>
      <w:r w:rsidR="003509FF" w:rsidRPr="006E4334">
        <w:rPr>
          <w:rFonts w:ascii="Times New Roman" w:hAnsi="Times New Roman" w:cs="Times New Roman"/>
          <w:sz w:val="28"/>
          <w:szCs w:val="28"/>
        </w:rPr>
        <w:t>в инте</w:t>
      </w:r>
      <w:r w:rsidR="006E4334">
        <w:rPr>
          <w:rFonts w:ascii="Times New Roman" w:hAnsi="Times New Roman" w:cs="Times New Roman"/>
          <w:sz w:val="28"/>
          <w:szCs w:val="28"/>
        </w:rPr>
        <w:t>рнете (через семью, друзей,</w:t>
      </w:r>
      <w:r w:rsidR="00BC20E5">
        <w:rPr>
          <w:rFonts w:ascii="Times New Roman" w:hAnsi="Times New Roman" w:cs="Times New Roman"/>
          <w:sz w:val="28"/>
          <w:szCs w:val="28"/>
        </w:rPr>
        <w:t xml:space="preserve"> из социальных</w:t>
      </w:r>
      <w:r w:rsidR="00D26B41" w:rsidRPr="006E4334">
        <w:rPr>
          <w:rFonts w:ascii="Times New Roman" w:hAnsi="Times New Roman" w:cs="Times New Roman"/>
          <w:sz w:val="28"/>
          <w:szCs w:val="28"/>
        </w:rPr>
        <w:t xml:space="preserve"> сетей – прежде всего, </w:t>
      </w:r>
      <w:proofErr w:type="spellStart"/>
      <w:r w:rsidR="00D26B41" w:rsidRPr="006E4334">
        <w:rPr>
          <w:rFonts w:ascii="Times New Roman" w:hAnsi="Times New Roman" w:cs="Times New Roman"/>
          <w:sz w:val="28"/>
          <w:szCs w:val="28"/>
        </w:rPr>
        <w:t>ВКонтакте</w:t>
      </w:r>
      <w:proofErr w:type="spellEnd"/>
      <w:r w:rsidR="003509FF" w:rsidRPr="006E4334">
        <w:rPr>
          <w:rFonts w:ascii="Times New Roman" w:hAnsi="Times New Roman" w:cs="Times New Roman"/>
          <w:sz w:val="28"/>
          <w:szCs w:val="28"/>
        </w:rPr>
        <w:t>)</w:t>
      </w:r>
      <w:r w:rsidR="006E4334">
        <w:rPr>
          <w:rFonts w:ascii="Times New Roman" w:hAnsi="Times New Roman" w:cs="Times New Roman"/>
          <w:sz w:val="28"/>
          <w:szCs w:val="28"/>
        </w:rPr>
        <w:t xml:space="preserve">, </w:t>
      </w:r>
      <w:r w:rsidR="006E4334" w:rsidRPr="00BC20E5">
        <w:rPr>
          <w:rFonts w:ascii="Times New Roman" w:hAnsi="Times New Roman" w:cs="Times New Roman"/>
          <w:sz w:val="28"/>
          <w:szCs w:val="28"/>
        </w:rPr>
        <w:t>анализ результатов деятельности (учебной, вне школьной и др.)</w:t>
      </w:r>
      <w:r w:rsidR="003509FF" w:rsidRPr="00BC20E5">
        <w:rPr>
          <w:rFonts w:ascii="Times New Roman" w:hAnsi="Times New Roman" w:cs="Times New Roman"/>
          <w:sz w:val="28"/>
          <w:szCs w:val="28"/>
        </w:rPr>
        <w:t>. </w:t>
      </w:r>
    </w:p>
    <w:p w:rsidR="00D26B41" w:rsidRPr="00396E4A" w:rsidRDefault="00D26B41" w:rsidP="00E961C2">
      <w:pPr>
        <w:spacing w:after="0" w:line="240" w:lineRule="auto"/>
        <w:ind w:firstLine="709"/>
        <w:jc w:val="both"/>
        <w:rPr>
          <w:rFonts w:ascii="Times New Roman" w:hAnsi="Times New Roman" w:cs="Times New Roman"/>
          <w:sz w:val="24"/>
          <w:szCs w:val="24"/>
        </w:rPr>
      </w:pPr>
      <w:r w:rsidRPr="00396E4A">
        <w:rPr>
          <w:rFonts w:ascii="Times New Roman" w:hAnsi="Times New Roman" w:cs="Times New Roman"/>
          <w:b/>
          <w:sz w:val="24"/>
          <w:szCs w:val="24"/>
        </w:rPr>
        <w:t>Ответственный: классный руководитель/</w:t>
      </w:r>
      <w:proofErr w:type="spellStart"/>
      <w:r w:rsidRPr="00396E4A">
        <w:rPr>
          <w:rFonts w:ascii="Times New Roman" w:hAnsi="Times New Roman" w:cs="Times New Roman"/>
          <w:b/>
          <w:sz w:val="24"/>
          <w:szCs w:val="24"/>
        </w:rPr>
        <w:t>тьютор</w:t>
      </w:r>
      <w:proofErr w:type="spellEnd"/>
      <w:r w:rsidRPr="00396E4A">
        <w:rPr>
          <w:rFonts w:ascii="Times New Roman" w:hAnsi="Times New Roman" w:cs="Times New Roman"/>
          <w:b/>
          <w:sz w:val="24"/>
          <w:szCs w:val="24"/>
        </w:rPr>
        <w:t>, социальный педагог</w:t>
      </w:r>
      <w:r w:rsidRPr="00396E4A">
        <w:rPr>
          <w:rFonts w:ascii="Times New Roman" w:hAnsi="Times New Roman" w:cs="Times New Roman"/>
          <w:sz w:val="24"/>
          <w:szCs w:val="24"/>
        </w:rPr>
        <w:t>.</w:t>
      </w:r>
    </w:p>
    <w:p w:rsidR="00D26B41" w:rsidRPr="006E4334" w:rsidRDefault="003509FF" w:rsidP="00E961C2">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2. </w:t>
      </w:r>
      <w:r w:rsidR="00E961C2" w:rsidRPr="006E4334">
        <w:rPr>
          <w:rFonts w:ascii="Times New Roman" w:hAnsi="Times New Roman" w:cs="Times New Roman"/>
          <w:sz w:val="28"/>
          <w:szCs w:val="28"/>
        </w:rPr>
        <w:t>Целенаправленное, динамическое н</w:t>
      </w:r>
      <w:r w:rsidRPr="006E4334">
        <w:rPr>
          <w:rFonts w:ascii="Times New Roman" w:hAnsi="Times New Roman" w:cs="Times New Roman"/>
          <w:sz w:val="28"/>
          <w:szCs w:val="28"/>
        </w:rPr>
        <w:t>аблюдение за поведением</w:t>
      </w:r>
      <w:r w:rsidR="00D26B41" w:rsidRPr="006E4334">
        <w:rPr>
          <w:rFonts w:ascii="Times New Roman" w:hAnsi="Times New Roman" w:cs="Times New Roman"/>
          <w:sz w:val="28"/>
          <w:szCs w:val="28"/>
        </w:rPr>
        <w:t xml:space="preserve"> подростка в ОУ </w:t>
      </w:r>
      <w:r w:rsidRPr="006E4334">
        <w:rPr>
          <w:rFonts w:ascii="Times New Roman" w:hAnsi="Times New Roman" w:cs="Times New Roman"/>
          <w:sz w:val="28"/>
          <w:szCs w:val="28"/>
        </w:rPr>
        <w:t xml:space="preserve">(признаки агрессивного поведения, замкнутость, скрытность, демонстративное поведение, </w:t>
      </w:r>
      <w:proofErr w:type="spellStart"/>
      <w:r w:rsidR="006E4334" w:rsidRPr="00BC20E5">
        <w:rPr>
          <w:rFonts w:ascii="Times New Roman" w:hAnsi="Times New Roman" w:cs="Times New Roman"/>
          <w:sz w:val="28"/>
          <w:szCs w:val="28"/>
        </w:rPr>
        <w:t>аутодеструктивное</w:t>
      </w:r>
      <w:proofErr w:type="spellEnd"/>
      <w:r w:rsidR="006E4334" w:rsidRPr="00BC20E5">
        <w:rPr>
          <w:rFonts w:ascii="Times New Roman" w:hAnsi="Times New Roman" w:cs="Times New Roman"/>
          <w:sz w:val="28"/>
          <w:szCs w:val="28"/>
        </w:rPr>
        <w:t xml:space="preserve"> поведение</w:t>
      </w:r>
      <w:proofErr w:type="gramStart"/>
      <w:r w:rsidRPr="006E4334">
        <w:rPr>
          <w:rFonts w:ascii="Times New Roman" w:hAnsi="Times New Roman" w:cs="Times New Roman"/>
          <w:sz w:val="28"/>
          <w:szCs w:val="28"/>
        </w:rPr>
        <w:t xml:space="preserve">.....). </w:t>
      </w:r>
      <w:proofErr w:type="gramEnd"/>
      <w:r w:rsidR="00D26B41" w:rsidRPr="006E4334">
        <w:rPr>
          <w:rFonts w:ascii="Times New Roman" w:hAnsi="Times New Roman" w:cs="Times New Roman"/>
          <w:sz w:val="28"/>
          <w:szCs w:val="28"/>
        </w:rPr>
        <w:t>О</w:t>
      </w:r>
      <w:r w:rsidRPr="006E4334">
        <w:rPr>
          <w:rFonts w:ascii="Times New Roman" w:hAnsi="Times New Roman" w:cs="Times New Roman"/>
          <w:sz w:val="28"/>
          <w:szCs w:val="28"/>
        </w:rPr>
        <w:t>ценка и анализ отношений учитель-ученик</w:t>
      </w:r>
      <w:r w:rsidR="00E961C2" w:rsidRPr="006E4334">
        <w:rPr>
          <w:rFonts w:ascii="Times New Roman" w:hAnsi="Times New Roman" w:cs="Times New Roman"/>
          <w:sz w:val="28"/>
          <w:szCs w:val="28"/>
        </w:rPr>
        <w:t>, ученик-ученик</w:t>
      </w:r>
      <w:r w:rsidRPr="006E4334">
        <w:rPr>
          <w:rFonts w:ascii="Times New Roman" w:hAnsi="Times New Roman" w:cs="Times New Roman"/>
          <w:sz w:val="28"/>
          <w:szCs w:val="28"/>
        </w:rPr>
        <w:t xml:space="preserve">. </w:t>
      </w:r>
    </w:p>
    <w:p w:rsidR="00BC20E5" w:rsidRDefault="00BC20E5" w:rsidP="00E961C2">
      <w:pPr>
        <w:spacing w:after="0" w:line="240" w:lineRule="auto"/>
        <w:ind w:firstLine="709"/>
        <w:jc w:val="both"/>
        <w:rPr>
          <w:rFonts w:ascii="Times New Roman" w:hAnsi="Times New Roman" w:cs="Times New Roman"/>
          <w:sz w:val="28"/>
          <w:szCs w:val="28"/>
        </w:rPr>
      </w:pPr>
      <w:r w:rsidRPr="00BC20E5">
        <w:rPr>
          <w:rFonts w:ascii="Times New Roman" w:hAnsi="Times New Roman" w:cs="Times New Roman"/>
          <w:sz w:val="28"/>
          <w:szCs w:val="28"/>
        </w:rPr>
        <w:t>Вся информация о подозрениях на деструктивное поведение подростка аккумулируется у социального педагога школы и затем передается заместителю директора по ВР.</w:t>
      </w:r>
    </w:p>
    <w:p w:rsidR="00D26B41" w:rsidRPr="00396E4A" w:rsidRDefault="00D26B41" w:rsidP="00E961C2">
      <w:pPr>
        <w:spacing w:after="0" w:line="240" w:lineRule="auto"/>
        <w:ind w:firstLine="709"/>
        <w:jc w:val="both"/>
        <w:rPr>
          <w:rFonts w:ascii="Times New Roman" w:hAnsi="Times New Roman" w:cs="Times New Roman"/>
          <w:sz w:val="24"/>
          <w:szCs w:val="24"/>
        </w:rPr>
      </w:pPr>
      <w:r w:rsidRPr="00396E4A">
        <w:rPr>
          <w:rFonts w:ascii="Times New Roman" w:hAnsi="Times New Roman" w:cs="Times New Roman"/>
          <w:b/>
          <w:sz w:val="24"/>
          <w:szCs w:val="24"/>
        </w:rPr>
        <w:t>Ответственный: заместитель директора школы по ВР, социальный педагог, психолог</w:t>
      </w:r>
      <w:r w:rsidR="005B3320" w:rsidRPr="00396E4A">
        <w:rPr>
          <w:rFonts w:ascii="Times New Roman" w:hAnsi="Times New Roman" w:cs="Times New Roman"/>
          <w:b/>
          <w:sz w:val="24"/>
          <w:szCs w:val="24"/>
        </w:rPr>
        <w:t>, учителя-предметники</w:t>
      </w:r>
      <w:r w:rsidRPr="00396E4A">
        <w:rPr>
          <w:rFonts w:ascii="Times New Roman" w:hAnsi="Times New Roman" w:cs="Times New Roman"/>
          <w:sz w:val="24"/>
          <w:szCs w:val="24"/>
        </w:rPr>
        <w:t xml:space="preserve">. </w:t>
      </w:r>
    </w:p>
    <w:p w:rsidR="003509FF" w:rsidRPr="006E4334" w:rsidRDefault="003509FF" w:rsidP="00E961C2">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3. </w:t>
      </w:r>
      <w:r w:rsidR="009C7DE9" w:rsidRPr="006E4334">
        <w:rPr>
          <w:rFonts w:ascii="Times New Roman" w:hAnsi="Times New Roman" w:cs="Times New Roman"/>
          <w:sz w:val="28"/>
          <w:szCs w:val="28"/>
        </w:rPr>
        <w:t xml:space="preserve">Психологическая диагностика школьников с использованием </w:t>
      </w:r>
      <w:proofErr w:type="spellStart"/>
      <w:r w:rsidR="009C7DE9" w:rsidRPr="006E4334">
        <w:rPr>
          <w:rFonts w:ascii="Times New Roman" w:hAnsi="Times New Roman" w:cs="Times New Roman"/>
          <w:sz w:val="28"/>
          <w:szCs w:val="28"/>
        </w:rPr>
        <w:t>стандартизированнных</w:t>
      </w:r>
      <w:proofErr w:type="spellEnd"/>
      <w:r w:rsidR="009C7DE9" w:rsidRPr="006E4334">
        <w:rPr>
          <w:rFonts w:ascii="Times New Roman" w:hAnsi="Times New Roman" w:cs="Times New Roman"/>
          <w:sz w:val="28"/>
          <w:szCs w:val="28"/>
        </w:rPr>
        <w:t xml:space="preserve">, прошедших проверку на </w:t>
      </w:r>
      <w:proofErr w:type="spellStart"/>
      <w:r w:rsidR="009C7DE9" w:rsidRPr="006E4334">
        <w:rPr>
          <w:rFonts w:ascii="Times New Roman" w:hAnsi="Times New Roman" w:cs="Times New Roman"/>
          <w:sz w:val="28"/>
          <w:szCs w:val="28"/>
        </w:rPr>
        <w:t>валидность</w:t>
      </w:r>
      <w:proofErr w:type="spellEnd"/>
      <w:r w:rsidR="009C7DE9" w:rsidRPr="006E4334">
        <w:rPr>
          <w:rFonts w:ascii="Times New Roman" w:hAnsi="Times New Roman" w:cs="Times New Roman"/>
          <w:sz w:val="28"/>
          <w:szCs w:val="28"/>
        </w:rPr>
        <w:t xml:space="preserve"> и надежность инструментариев.</w:t>
      </w:r>
    </w:p>
    <w:p w:rsidR="000C2F75" w:rsidRPr="00396E4A" w:rsidRDefault="000C2F75" w:rsidP="00E961C2">
      <w:pPr>
        <w:spacing w:after="0" w:line="240" w:lineRule="auto"/>
        <w:ind w:firstLine="709"/>
        <w:jc w:val="both"/>
        <w:rPr>
          <w:rFonts w:ascii="Times New Roman" w:hAnsi="Times New Roman" w:cs="Times New Roman"/>
          <w:b/>
          <w:i/>
          <w:sz w:val="24"/>
          <w:szCs w:val="24"/>
        </w:rPr>
      </w:pPr>
      <w:r w:rsidRPr="00396E4A">
        <w:rPr>
          <w:rFonts w:ascii="Times New Roman" w:hAnsi="Times New Roman" w:cs="Times New Roman"/>
          <w:b/>
          <w:sz w:val="24"/>
          <w:szCs w:val="24"/>
        </w:rPr>
        <w:t>Ответственный: школьный психолог</w:t>
      </w:r>
      <w:r w:rsidRPr="00396E4A">
        <w:rPr>
          <w:rFonts w:ascii="Times New Roman" w:hAnsi="Times New Roman" w:cs="Times New Roman"/>
          <w:b/>
          <w:i/>
          <w:sz w:val="24"/>
          <w:szCs w:val="24"/>
        </w:rPr>
        <w:t>.</w:t>
      </w:r>
    </w:p>
    <w:p w:rsidR="00EA6877" w:rsidRPr="006E4334" w:rsidRDefault="00EA6877" w:rsidP="00E961C2">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4. Диагностика социально-психологических феноменов в школьных классах (социально-психологический климат, социально-психологическая структура, коллективные мнения, настроения, лидерство).</w:t>
      </w:r>
    </w:p>
    <w:p w:rsidR="00626DCA" w:rsidRPr="00396E4A" w:rsidRDefault="00626DCA" w:rsidP="00626DCA">
      <w:pPr>
        <w:spacing w:after="0" w:line="240" w:lineRule="auto"/>
        <w:ind w:firstLine="709"/>
        <w:jc w:val="both"/>
        <w:rPr>
          <w:rFonts w:ascii="Times New Roman" w:hAnsi="Times New Roman" w:cs="Times New Roman"/>
          <w:b/>
          <w:sz w:val="24"/>
          <w:szCs w:val="24"/>
        </w:rPr>
      </w:pPr>
      <w:r w:rsidRPr="00396E4A">
        <w:rPr>
          <w:rFonts w:ascii="Times New Roman" w:hAnsi="Times New Roman" w:cs="Times New Roman"/>
          <w:b/>
          <w:sz w:val="24"/>
          <w:szCs w:val="24"/>
        </w:rPr>
        <w:t>Ответственные: педагог-психолог, социальный педагог, классный руководитель.</w:t>
      </w:r>
    </w:p>
    <w:p w:rsidR="00557342" w:rsidRPr="006E4334" w:rsidRDefault="00557342" w:rsidP="00626DCA">
      <w:pPr>
        <w:spacing w:after="0" w:line="240" w:lineRule="auto"/>
        <w:ind w:firstLine="709"/>
        <w:jc w:val="both"/>
        <w:rPr>
          <w:rFonts w:ascii="Times New Roman" w:hAnsi="Times New Roman" w:cs="Times New Roman"/>
          <w:sz w:val="28"/>
          <w:szCs w:val="28"/>
        </w:rPr>
      </w:pPr>
    </w:p>
    <w:p w:rsidR="00557342" w:rsidRPr="006D48AF" w:rsidRDefault="005F0CF5" w:rsidP="00557342">
      <w:pPr>
        <w:spacing w:after="0" w:line="240" w:lineRule="auto"/>
        <w:ind w:firstLine="709"/>
        <w:jc w:val="both"/>
        <w:rPr>
          <w:rFonts w:ascii="Times New Roman" w:hAnsi="Times New Roman" w:cs="Times New Roman"/>
          <w:i/>
          <w:sz w:val="28"/>
          <w:szCs w:val="28"/>
        </w:rPr>
      </w:pPr>
      <w:r w:rsidRPr="006D48AF">
        <w:rPr>
          <w:rFonts w:ascii="Times New Roman" w:hAnsi="Times New Roman" w:cs="Times New Roman"/>
          <w:b/>
          <w:i/>
          <w:sz w:val="28"/>
          <w:szCs w:val="28"/>
        </w:rPr>
        <w:t>Методики диагностики деструктивных состояний</w:t>
      </w:r>
      <w:r w:rsidR="00557342" w:rsidRPr="006D48AF">
        <w:rPr>
          <w:rFonts w:ascii="Times New Roman" w:hAnsi="Times New Roman" w:cs="Times New Roman"/>
          <w:b/>
          <w:i/>
          <w:sz w:val="28"/>
          <w:szCs w:val="28"/>
        </w:rPr>
        <w:t xml:space="preserve"> и факторов, влияющих на их возникновение</w:t>
      </w:r>
      <w:r w:rsidRPr="006D48AF">
        <w:rPr>
          <w:rFonts w:ascii="Times New Roman" w:hAnsi="Times New Roman" w:cs="Times New Roman"/>
          <w:i/>
          <w:sz w:val="28"/>
          <w:szCs w:val="28"/>
        </w:rPr>
        <w:t xml:space="preserve">. </w:t>
      </w:r>
    </w:p>
    <w:p w:rsidR="005F0CF5" w:rsidRPr="00EE1A52" w:rsidRDefault="00EE1A52" w:rsidP="00EE1A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1. </w:t>
      </w:r>
      <w:r w:rsidR="005F0CF5" w:rsidRPr="00EE1A52">
        <w:rPr>
          <w:rFonts w:ascii="Times New Roman" w:hAnsi="Times New Roman" w:cs="Times New Roman"/>
          <w:sz w:val="28"/>
          <w:szCs w:val="28"/>
          <w:u w:val="single"/>
        </w:rPr>
        <w:t>Определение личностных и характерологических особенностей, лежащих в основе проявления агрессии</w:t>
      </w:r>
      <w:r w:rsidR="005F0CF5" w:rsidRPr="00EE1A52">
        <w:rPr>
          <w:rFonts w:ascii="Times New Roman" w:hAnsi="Times New Roman" w:cs="Times New Roman"/>
          <w:sz w:val="28"/>
          <w:szCs w:val="28"/>
        </w:rPr>
        <w:t>.</w:t>
      </w:r>
    </w:p>
    <w:p w:rsidR="005B3320" w:rsidRDefault="005B3320" w:rsidP="00BC20E5">
      <w:pPr>
        <w:spacing w:after="0" w:line="240" w:lineRule="auto"/>
        <w:ind w:firstLine="709"/>
        <w:jc w:val="both"/>
        <w:rPr>
          <w:rFonts w:ascii="Times New Roman" w:hAnsi="Times New Roman" w:cs="Times New Roman"/>
          <w:b/>
          <w:sz w:val="28"/>
          <w:szCs w:val="28"/>
        </w:rPr>
      </w:pPr>
      <w:r w:rsidRPr="006D48AF">
        <w:rPr>
          <w:rFonts w:ascii="Times New Roman" w:hAnsi="Times New Roman" w:cs="Times New Roman"/>
          <w:b/>
          <w:sz w:val="28"/>
          <w:szCs w:val="28"/>
        </w:rPr>
        <w:t>Основные</w:t>
      </w:r>
      <w:r w:rsidR="00C6416D">
        <w:rPr>
          <w:rStyle w:val="af1"/>
          <w:rFonts w:ascii="Times New Roman" w:hAnsi="Times New Roman" w:cs="Times New Roman"/>
          <w:b/>
          <w:sz w:val="28"/>
          <w:szCs w:val="28"/>
        </w:rPr>
        <w:footnoteReference w:id="1"/>
      </w:r>
      <w:r w:rsidRPr="006D48AF">
        <w:rPr>
          <w:rFonts w:ascii="Times New Roman" w:hAnsi="Times New Roman" w:cs="Times New Roman"/>
          <w:b/>
          <w:sz w:val="28"/>
          <w:szCs w:val="28"/>
        </w:rPr>
        <w:t>:</w:t>
      </w:r>
    </w:p>
    <w:p w:rsidR="006D48AF" w:rsidRPr="00BC20E5" w:rsidRDefault="006D48AF" w:rsidP="00C6416D">
      <w:pPr>
        <w:spacing w:after="0" w:line="240" w:lineRule="auto"/>
        <w:ind w:firstLine="709"/>
        <w:jc w:val="both"/>
        <w:rPr>
          <w:rFonts w:ascii="Times New Roman" w:hAnsi="Times New Roman" w:cs="Times New Roman"/>
          <w:sz w:val="28"/>
          <w:szCs w:val="28"/>
          <w:shd w:val="clear" w:color="auto" w:fill="FFFFFF"/>
        </w:rPr>
      </w:pPr>
      <w:r w:rsidRPr="00BC20E5">
        <w:rPr>
          <w:rFonts w:ascii="Times New Roman" w:hAnsi="Times New Roman" w:cs="Times New Roman"/>
          <w:sz w:val="28"/>
          <w:szCs w:val="28"/>
          <w:shd w:val="clear" w:color="auto" w:fill="FFFFFF"/>
        </w:rPr>
        <w:t>- тест Спилберга-Ханина (личностная и ситуативная тревожность);</w:t>
      </w:r>
    </w:p>
    <w:p w:rsidR="00BC20E5" w:rsidRPr="00BC20E5" w:rsidRDefault="00BC20E5" w:rsidP="00C6416D">
      <w:pPr>
        <w:spacing w:after="0" w:line="240" w:lineRule="auto"/>
        <w:ind w:firstLine="709"/>
        <w:jc w:val="both"/>
        <w:rPr>
          <w:rFonts w:ascii="Times New Roman" w:hAnsi="Times New Roman" w:cs="Times New Roman"/>
          <w:sz w:val="28"/>
          <w:szCs w:val="28"/>
        </w:rPr>
      </w:pPr>
      <w:r w:rsidRPr="00BC20E5">
        <w:rPr>
          <w:rFonts w:ascii="Times New Roman" w:hAnsi="Times New Roman" w:cs="Times New Roman"/>
          <w:sz w:val="28"/>
          <w:szCs w:val="28"/>
        </w:rPr>
        <w:t xml:space="preserve">- </w:t>
      </w:r>
      <w:r w:rsidRPr="00BC20E5">
        <w:rPr>
          <w:rFonts w:ascii="Times New Roman" w:hAnsi="Times New Roman" w:cs="Times New Roman"/>
          <w:bCs/>
          <w:sz w:val="28"/>
          <w:szCs w:val="28"/>
        </w:rPr>
        <w:t xml:space="preserve">тест школьной тревожности </w:t>
      </w:r>
      <w:proofErr w:type="spellStart"/>
      <w:r w:rsidRPr="00BC20E5">
        <w:rPr>
          <w:rFonts w:ascii="Times New Roman" w:hAnsi="Times New Roman" w:cs="Times New Roman"/>
          <w:bCs/>
          <w:sz w:val="28"/>
          <w:szCs w:val="28"/>
        </w:rPr>
        <w:t>Филлипса</w:t>
      </w:r>
      <w:proofErr w:type="spellEnd"/>
      <w:r w:rsidRPr="00BC20E5">
        <w:rPr>
          <w:rFonts w:ascii="Times New Roman" w:hAnsi="Times New Roman" w:cs="Times New Roman"/>
          <w:bCs/>
          <w:sz w:val="28"/>
          <w:szCs w:val="28"/>
        </w:rPr>
        <w:t>;</w:t>
      </w:r>
    </w:p>
    <w:p w:rsidR="006D48AF" w:rsidRPr="00BC20E5" w:rsidRDefault="006D48AF" w:rsidP="00C6416D">
      <w:pPr>
        <w:spacing w:after="0" w:line="240" w:lineRule="auto"/>
        <w:ind w:firstLine="709"/>
        <w:jc w:val="both"/>
        <w:rPr>
          <w:rFonts w:ascii="Times New Roman" w:hAnsi="Times New Roman" w:cs="Times New Roman"/>
          <w:sz w:val="28"/>
          <w:szCs w:val="28"/>
          <w:shd w:val="clear" w:color="auto" w:fill="FFFFFF"/>
        </w:rPr>
      </w:pPr>
      <w:r w:rsidRPr="00BC20E5">
        <w:rPr>
          <w:rFonts w:ascii="Times New Roman" w:hAnsi="Times New Roman" w:cs="Times New Roman"/>
          <w:sz w:val="28"/>
          <w:szCs w:val="28"/>
          <w:shd w:val="clear" w:color="auto" w:fill="FFFFFF"/>
        </w:rPr>
        <w:t xml:space="preserve">- </w:t>
      </w:r>
      <w:proofErr w:type="spellStart"/>
      <w:r w:rsidRPr="00BC20E5">
        <w:rPr>
          <w:rFonts w:ascii="Times New Roman" w:hAnsi="Times New Roman" w:cs="Times New Roman"/>
          <w:sz w:val="28"/>
          <w:szCs w:val="28"/>
          <w:shd w:val="clear" w:color="auto" w:fill="FFFFFF"/>
        </w:rPr>
        <w:t>Фрейбургская</w:t>
      </w:r>
      <w:proofErr w:type="spellEnd"/>
      <w:r w:rsidRPr="00BC20E5">
        <w:rPr>
          <w:rFonts w:ascii="Times New Roman" w:hAnsi="Times New Roman" w:cs="Times New Roman"/>
          <w:sz w:val="28"/>
          <w:szCs w:val="28"/>
          <w:shd w:val="clear" w:color="auto" w:fill="FFFFFF"/>
        </w:rPr>
        <w:t xml:space="preserve"> анкета агрессивности (для подростков);</w:t>
      </w:r>
    </w:p>
    <w:p w:rsidR="00BC20E5" w:rsidRPr="00BC20E5" w:rsidRDefault="00BC20E5" w:rsidP="00C6416D">
      <w:pPr>
        <w:pStyle w:val="ad"/>
        <w:spacing w:after="0" w:line="240" w:lineRule="auto"/>
        <w:ind w:firstLine="709"/>
        <w:rPr>
          <w:rFonts w:ascii="Times New Roman" w:hAnsi="Times New Roman" w:cs="Times New Roman"/>
          <w:sz w:val="28"/>
          <w:szCs w:val="28"/>
        </w:rPr>
      </w:pPr>
      <w:r w:rsidRPr="00BC20E5">
        <w:rPr>
          <w:rFonts w:ascii="Times New Roman" w:hAnsi="Times New Roman" w:cs="Times New Roman"/>
          <w:sz w:val="28"/>
          <w:szCs w:val="28"/>
        </w:rPr>
        <w:lastRenderedPageBreak/>
        <w:t xml:space="preserve">- Оценка школьной мотивации (по </w:t>
      </w:r>
      <w:proofErr w:type="spellStart"/>
      <w:r w:rsidRPr="00BC20E5">
        <w:rPr>
          <w:rFonts w:ascii="Times New Roman" w:hAnsi="Times New Roman" w:cs="Times New Roman"/>
          <w:sz w:val="28"/>
          <w:szCs w:val="28"/>
        </w:rPr>
        <w:t>Лускановой</w:t>
      </w:r>
      <w:proofErr w:type="spellEnd"/>
      <w:r w:rsidRPr="00BC20E5">
        <w:rPr>
          <w:rFonts w:ascii="Times New Roman" w:hAnsi="Times New Roman" w:cs="Times New Roman"/>
          <w:sz w:val="28"/>
          <w:szCs w:val="28"/>
        </w:rPr>
        <w:t xml:space="preserve"> Н.Г.) (отношение учащихся к школе, учебному процессу, эмоциональное реагирование на школьную ситуацию);</w:t>
      </w:r>
    </w:p>
    <w:p w:rsidR="006D48AF" w:rsidRPr="00BC20E5" w:rsidRDefault="006D48AF" w:rsidP="00C6416D">
      <w:pPr>
        <w:spacing w:after="0" w:line="240" w:lineRule="auto"/>
        <w:ind w:firstLine="709"/>
        <w:jc w:val="both"/>
        <w:rPr>
          <w:rFonts w:ascii="Times New Roman" w:hAnsi="Times New Roman" w:cs="Times New Roman"/>
          <w:sz w:val="28"/>
          <w:szCs w:val="28"/>
          <w:shd w:val="clear" w:color="auto" w:fill="FFFFFF"/>
        </w:rPr>
      </w:pPr>
      <w:r w:rsidRPr="00BC20E5">
        <w:rPr>
          <w:rFonts w:ascii="Times New Roman" w:hAnsi="Times New Roman" w:cs="Times New Roman"/>
          <w:sz w:val="28"/>
          <w:szCs w:val="28"/>
          <w:shd w:val="clear" w:color="auto" w:fill="FFFFFF"/>
        </w:rPr>
        <w:t xml:space="preserve">- тест </w:t>
      </w:r>
      <w:proofErr w:type="spellStart"/>
      <w:r w:rsidRPr="00BC20E5">
        <w:rPr>
          <w:rFonts w:ascii="Times New Roman" w:hAnsi="Times New Roman" w:cs="Times New Roman"/>
          <w:sz w:val="28"/>
          <w:szCs w:val="28"/>
          <w:shd w:val="clear" w:color="auto" w:fill="FFFFFF"/>
        </w:rPr>
        <w:t>Басса-Дарки</w:t>
      </w:r>
      <w:proofErr w:type="spellEnd"/>
      <w:r w:rsidRPr="00BC20E5">
        <w:rPr>
          <w:rFonts w:ascii="Times New Roman" w:hAnsi="Times New Roman" w:cs="Times New Roman"/>
          <w:sz w:val="28"/>
          <w:szCs w:val="28"/>
          <w:shd w:val="clear" w:color="auto" w:fill="FFFFFF"/>
        </w:rPr>
        <w:t xml:space="preserve">, </w:t>
      </w:r>
      <w:proofErr w:type="spellStart"/>
      <w:r w:rsidRPr="00BC20E5">
        <w:rPr>
          <w:rFonts w:ascii="Times New Roman" w:hAnsi="Times New Roman" w:cs="Times New Roman"/>
          <w:sz w:val="28"/>
          <w:szCs w:val="28"/>
          <w:shd w:val="clear" w:color="auto" w:fill="FFFFFF"/>
        </w:rPr>
        <w:t>Басса</w:t>
      </w:r>
      <w:proofErr w:type="spellEnd"/>
      <w:r w:rsidRPr="00BC20E5">
        <w:rPr>
          <w:rFonts w:ascii="Times New Roman" w:hAnsi="Times New Roman" w:cs="Times New Roman"/>
          <w:sz w:val="28"/>
          <w:szCs w:val="28"/>
          <w:shd w:val="clear" w:color="auto" w:fill="FFFFFF"/>
        </w:rPr>
        <w:t>-Перри (определение агрессивности);</w:t>
      </w:r>
    </w:p>
    <w:p w:rsidR="00BC20E5" w:rsidRPr="00BC20E5" w:rsidRDefault="00BC20E5" w:rsidP="00C6416D">
      <w:pPr>
        <w:spacing w:after="0" w:line="240" w:lineRule="auto"/>
        <w:ind w:firstLine="709"/>
        <w:jc w:val="both"/>
        <w:rPr>
          <w:rFonts w:ascii="Times New Roman" w:hAnsi="Times New Roman" w:cs="Times New Roman"/>
          <w:sz w:val="28"/>
          <w:szCs w:val="28"/>
          <w:shd w:val="clear" w:color="auto" w:fill="FFFFFF"/>
        </w:rPr>
      </w:pPr>
      <w:r w:rsidRPr="00BC20E5">
        <w:rPr>
          <w:rFonts w:ascii="Times New Roman" w:hAnsi="Times New Roman" w:cs="Times New Roman"/>
          <w:sz w:val="28"/>
          <w:szCs w:val="28"/>
          <w:shd w:val="clear" w:color="auto" w:fill="FFFFFF"/>
        </w:rPr>
        <w:t>- определение уровня самооценки (методика Казанцевой);</w:t>
      </w:r>
    </w:p>
    <w:p w:rsidR="00BC20E5" w:rsidRPr="00BC20E5" w:rsidRDefault="00BC20E5" w:rsidP="00C6416D">
      <w:pPr>
        <w:spacing w:after="0" w:line="240" w:lineRule="auto"/>
        <w:ind w:firstLine="709"/>
        <w:jc w:val="both"/>
        <w:rPr>
          <w:rFonts w:ascii="Times New Roman" w:hAnsi="Times New Roman" w:cs="Times New Roman"/>
          <w:sz w:val="28"/>
          <w:szCs w:val="28"/>
        </w:rPr>
      </w:pPr>
      <w:r w:rsidRPr="00BC20E5">
        <w:rPr>
          <w:rFonts w:ascii="Times New Roman" w:hAnsi="Times New Roman" w:cs="Times New Roman"/>
          <w:sz w:val="28"/>
          <w:szCs w:val="28"/>
        </w:rPr>
        <w:t>- агрессивность (опросник: ребенок глазами взрослого) А.А. Романов;</w:t>
      </w:r>
    </w:p>
    <w:p w:rsidR="00594403" w:rsidRPr="00BC20E5" w:rsidRDefault="00594403" w:rsidP="00C6416D">
      <w:pPr>
        <w:spacing w:after="0" w:line="240" w:lineRule="auto"/>
        <w:ind w:firstLine="709"/>
        <w:jc w:val="both"/>
        <w:rPr>
          <w:rFonts w:ascii="Times New Roman" w:hAnsi="Times New Roman" w:cs="Times New Roman"/>
          <w:sz w:val="28"/>
          <w:szCs w:val="28"/>
        </w:rPr>
      </w:pPr>
      <w:r w:rsidRPr="00BC20E5">
        <w:rPr>
          <w:rFonts w:ascii="Times New Roman" w:hAnsi="Times New Roman" w:cs="Times New Roman"/>
          <w:sz w:val="28"/>
          <w:szCs w:val="28"/>
        </w:rPr>
        <w:t xml:space="preserve">- </w:t>
      </w:r>
      <w:r w:rsidR="00DE19D7" w:rsidRPr="00BC20E5">
        <w:rPr>
          <w:rFonts w:ascii="Times New Roman" w:hAnsi="Times New Roman" w:cs="Times New Roman"/>
          <w:sz w:val="28"/>
          <w:szCs w:val="28"/>
        </w:rPr>
        <w:t>Методика Лаврентьева Г.</w:t>
      </w:r>
      <w:r w:rsidR="004026C2" w:rsidRPr="00BC20E5">
        <w:rPr>
          <w:rFonts w:ascii="Times New Roman" w:hAnsi="Times New Roman" w:cs="Times New Roman"/>
          <w:sz w:val="28"/>
          <w:szCs w:val="28"/>
        </w:rPr>
        <w:t>П., Титаренко Т.</w:t>
      </w:r>
      <w:r w:rsidR="006D48AF" w:rsidRPr="00BC20E5">
        <w:rPr>
          <w:rFonts w:ascii="Times New Roman" w:hAnsi="Times New Roman" w:cs="Times New Roman"/>
          <w:sz w:val="28"/>
          <w:szCs w:val="28"/>
        </w:rPr>
        <w:t>М</w:t>
      </w:r>
      <w:r w:rsidR="00DE19D7" w:rsidRPr="00BC20E5">
        <w:rPr>
          <w:rFonts w:ascii="Times New Roman" w:hAnsi="Times New Roman" w:cs="Times New Roman"/>
          <w:sz w:val="28"/>
          <w:szCs w:val="28"/>
        </w:rPr>
        <w:t>.</w:t>
      </w:r>
      <w:r w:rsidR="006D48AF" w:rsidRPr="00BC20E5">
        <w:rPr>
          <w:rFonts w:ascii="Times New Roman" w:hAnsi="Times New Roman" w:cs="Times New Roman"/>
          <w:sz w:val="28"/>
          <w:szCs w:val="28"/>
        </w:rPr>
        <w:t xml:space="preserve"> «Уровень тревожности ребенка»;</w:t>
      </w:r>
    </w:p>
    <w:p w:rsidR="002D55DA" w:rsidRPr="00BC20E5" w:rsidRDefault="002D55DA" w:rsidP="00C6416D">
      <w:pPr>
        <w:shd w:val="clear" w:color="auto" w:fill="FFFFFF"/>
        <w:spacing w:after="0" w:line="240" w:lineRule="auto"/>
        <w:ind w:firstLine="709"/>
        <w:outlineLvl w:val="3"/>
        <w:rPr>
          <w:rFonts w:ascii="Times New Roman" w:eastAsia="Times New Roman" w:hAnsi="Times New Roman" w:cs="Times New Roman"/>
          <w:bCs/>
          <w:sz w:val="28"/>
          <w:szCs w:val="28"/>
          <w:lang w:eastAsia="ru-RU"/>
        </w:rPr>
      </w:pPr>
      <w:r w:rsidRPr="00BC20E5">
        <w:rPr>
          <w:rFonts w:ascii="Times New Roman" w:hAnsi="Times New Roman" w:cs="Times New Roman"/>
          <w:sz w:val="28"/>
          <w:szCs w:val="28"/>
        </w:rPr>
        <w:t xml:space="preserve">- </w:t>
      </w:r>
      <w:r w:rsidRPr="00BC20E5">
        <w:rPr>
          <w:rFonts w:ascii="Times New Roman" w:eastAsia="Times New Roman" w:hAnsi="Times New Roman" w:cs="Times New Roman"/>
          <w:bCs/>
          <w:sz w:val="28"/>
          <w:szCs w:val="28"/>
          <w:lang w:eastAsia="ru-RU"/>
        </w:rPr>
        <w:t>«Шкала враждебности» Кука-</w:t>
      </w:r>
      <w:proofErr w:type="spellStart"/>
      <w:r w:rsidRPr="00BC20E5">
        <w:rPr>
          <w:rFonts w:ascii="Times New Roman" w:eastAsia="Times New Roman" w:hAnsi="Times New Roman" w:cs="Times New Roman"/>
          <w:bCs/>
          <w:sz w:val="28"/>
          <w:szCs w:val="28"/>
          <w:lang w:eastAsia="ru-RU"/>
        </w:rPr>
        <w:t>Медлей</w:t>
      </w:r>
      <w:proofErr w:type="spellEnd"/>
      <w:r w:rsidRPr="00BC20E5">
        <w:rPr>
          <w:rFonts w:ascii="Times New Roman" w:eastAsia="Times New Roman" w:hAnsi="Times New Roman" w:cs="Times New Roman"/>
          <w:bCs/>
          <w:sz w:val="28"/>
          <w:szCs w:val="28"/>
          <w:lang w:eastAsia="ru-RU"/>
        </w:rPr>
        <w:t xml:space="preserve"> </w:t>
      </w:r>
      <w:r w:rsidR="00BC20E5">
        <w:rPr>
          <w:rFonts w:ascii="Times New Roman" w:hAnsi="Times New Roman" w:cs="Times New Roman"/>
          <w:sz w:val="28"/>
          <w:szCs w:val="28"/>
          <w:shd w:val="clear" w:color="auto" w:fill="FFFFFF"/>
        </w:rPr>
        <w:t>(для подростков).</w:t>
      </w:r>
    </w:p>
    <w:p w:rsidR="005B3320" w:rsidRPr="006D48AF" w:rsidRDefault="005B3320" w:rsidP="00BC20E5">
      <w:pPr>
        <w:tabs>
          <w:tab w:val="left" w:pos="3585"/>
        </w:tabs>
        <w:spacing w:after="0" w:line="240" w:lineRule="auto"/>
        <w:ind w:firstLine="709"/>
        <w:jc w:val="both"/>
        <w:rPr>
          <w:rFonts w:ascii="Times New Roman" w:hAnsi="Times New Roman" w:cs="Times New Roman"/>
          <w:b/>
          <w:sz w:val="28"/>
          <w:szCs w:val="28"/>
        </w:rPr>
      </w:pPr>
      <w:r w:rsidRPr="006D48AF">
        <w:rPr>
          <w:rFonts w:ascii="Times New Roman" w:hAnsi="Times New Roman" w:cs="Times New Roman"/>
          <w:b/>
          <w:sz w:val="28"/>
          <w:szCs w:val="28"/>
        </w:rPr>
        <w:t>Дополнительные:</w:t>
      </w:r>
      <w:r w:rsidR="00BC20E5">
        <w:rPr>
          <w:rFonts w:ascii="Times New Roman" w:hAnsi="Times New Roman" w:cs="Times New Roman"/>
          <w:b/>
          <w:sz w:val="28"/>
          <w:szCs w:val="28"/>
        </w:rPr>
        <w:tab/>
      </w:r>
    </w:p>
    <w:p w:rsidR="004026C2" w:rsidRPr="00C6416D" w:rsidRDefault="004026C2" w:rsidP="006D48AF">
      <w:pPr>
        <w:pStyle w:val="FR1"/>
        <w:ind w:left="0" w:firstLine="709"/>
        <w:jc w:val="both"/>
        <w:rPr>
          <w:rFonts w:ascii="Times New Roman" w:hAnsi="Times New Roman" w:cs="Times New Roman"/>
          <w:bCs/>
          <w:i w:val="0"/>
          <w:iCs w:val="0"/>
          <w:sz w:val="28"/>
          <w:szCs w:val="28"/>
        </w:rPr>
      </w:pPr>
      <w:r w:rsidRPr="00C6416D">
        <w:rPr>
          <w:rFonts w:ascii="Times New Roman" w:hAnsi="Times New Roman" w:cs="Times New Roman"/>
          <w:bCs/>
          <w:i w:val="0"/>
          <w:iCs w:val="0"/>
          <w:sz w:val="28"/>
          <w:szCs w:val="28"/>
        </w:rPr>
        <w:t xml:space="preserve">- Методика диагностики уровня субъективного ощущения </w:t>
      </w:r>
      <w:r w:rsidR="006D48AF" w:rsidRPr="00C6416D">
        <w:rPr>
          <w:rFonts w:ascii="Times New Roman" w:hAnsi="Times New Roman" w:cs="Times New Roman"/>
          <w:bCs/>
          <w:i w:val="0"/>
          <w:iCs w:val="0"/>
          <w:sz w:val="28"/>
          <w:szCs w:val="28"/>
        </w:rPr>
        <w:t>о</w:t>
      </w:r>
      <w:r w:rsidRPr="00C6416D">
        <w:rPr>
          <w:rFonts w:ascii="Times New Roman" w:hAnsi="Times New Roman" w:cs="Times New Roman"/>
          <w:bCs/>
          <w:i w:val="0"/>
          <w:iCs w:val="0"/>
          <w:sz w:val="28"/>
          <w:szCs w:val="28"/>
        </w:rPr>
        <w:t xml:space="preserve">диночества Д. Рассела и М. </w:t>
      </w:r>
      <w:proofErr w:type="spellStart"/>
      <w:r w:rsidRPr="00C6416D">
        <w:rPr>
          <w:rFonts w:ascii="Times New Roman" w:hAnsi="Times New Roman" w:cs="Times New Roman"/>
          <w:bCs/>
          <w:i w:val="0"/>
          <w:iCs w:val="0"/>
          <w:sz w:val="28"/>
          <w:szCs w:val="28"/>
        </w:rPr>
        <w:t>Фергюсона</w:t>
      </w:r>
      <w:proofErr w:type="spellEnd"/>
    </w:p>
    <w:p w:rsidR="004026C2" w:rsidRPr="00C6416D" w:rsidRDefault="004026C2" w:rsidP="006D48AF">
      <w:pPr>
        <w:spacing w:after="0" w:line="240" w:lineRule="auto"/>
        <w:ind w:firstLine="709"/>
        <w:jc w:val="both"/>
        <w:rPr>
          <w:rFonts w:ascii="Times New Roman" w:hAnsi="Times New Roman" w:cs="Times New Roman"/>
          <w:sz w:val="28"/>
          <w:szCs w:val="28"/>
        </w:rPr>
      </w:pPr>
      <w:r w:rsidRPr="00C6416D">
        <w:rPr>
          <w:rFonts w:ascii="Times New Roman" w:hAnsi="Times New Roman" w:cs="Times New Roman"/>
          <w:sz w:val="28"/>
          <w:szCs w:val="28"/>
        </w:rPr>
        <w:t>- методика А.А.</w:t>
      </w:r>
      <w:r w:rsidR="00C6416D" w:rsidRPr="00C6416D">
        <w:rPr>
          <w:rFonts w:ascii="Times New Roman" w:hAnsi="Times New Roman" w:cs="Times New Roman"/>
          <w:sz w:val="28"/>
          <w:szCs w:val="28"/>
        </w:rPr>
        <w:t xml:space="preserve"> </w:t>
      </w:r>
      <w:r w:rsidRPr="00C6416D">
        <w:rPr>
          <w:rFonts w:ascii="Times New Roman" w:hAnsi="Times New Roman" w:cs="Times New Roman"/>
          <w:sz w:val="28"/>
          <w:szCs w:val="28"/>
        </w:rPr>
        <w:t xml:space="preserve">Кучера, В.П. </w:t>
      </w:r>
      <w:proofErr w:type="spellStart"/>
      <w:r w:rsidRPr="00C6416D">
        <w:rPr>
          <w:rFonts w:ascii="Times New Roman" w:hAnsi="Times New Roman" w:cs="Times New Roman"/>
          <w:sz w:val="28"/>
          <w:szCs w:val="28"/>
        </w:rPr>
        <w:t>Костюкевича</w:t>
      </w:r>
      <w:proofErr w:type="spellEnd"/>
      <w:r w:rsidRPr="00C6416D">
        <w:rPr>
          <w:rFonts w:ascii="Times New Roman" w:hAnsi="Times New Roman" w:cs="Times New Roman"/>
          <w:sz w:val="28"/>
          <w:szCs w:val="28"/>
        </w:rPr>
        <w:t xml:space="preserve"> (фак</w:t>
      </w:r>
      <w:r w:rsidR="00C6416D" w:rsidRPr="00C6416D">
        <w:rPr>
          <w:rFonts w:ascii="Times New Roman" w:hAnsi="Times New Roman" w:cs="Times New Roman"/>
          <w:sz w:val="28"/>
          <w:szCs w:val="28"/>
        </w:rPr>
        <w:t xml:space="preserve">торы </w:t>
      </w:r>
      <w:proofErr w:type="spellStart"/>
      <w:r w:rsidR="00C6416D" w:rsidRPr="00C6416D">
        <w:rPr>
          <w:rFonts w:ascii="Times New Roman" w:hAnsi="Times New Roman" w:cs="Times New Roman"/>
          <w:sz w:val="28"/>
          <w:szCs w:val="28"/>
        </w:rPr>
        <w:t>аутоагрессивного</w:t>
      </w:r>
      <w:proofErr w:type="spellEnd"/>
      <w:r w:rsidR="00C6416D" w:rsidRPr="00C6416D">
        <w:rPr>
          <w:rFonts w:ascii="Times New Roman" w:hAnsi="Times New Roman" w:cs="Times New Roman"/>
          <w:sz w:val="28"/>
          <w:szCs w:val="28"/>
        </w:rPr>
        <w:t xml:space="preserve"> поведения</w:t>
      </w:r>
      <w:r w:rsidRPr="00C6416D">
        <w:rPr>
          <w:rFonts w:ascii="Times New Roman" w:hAnsi="Times New Roman" w:cs="Times New Roman"/>
          <w:sz w:val="28"/>
          <w:szCs w:val="28"/>
        </w:rPr>
        <w:t xml:space="preserve"> ключ по возрастам и </w:t>
      </w:r>
      <w:r w:rsidR="00C6416D" w:rsidRPr="00C6416D">
        <w:rPr>
          <w:rFonts w:ascii="Times New Roman" w:hAnsi="Times New Roman" w:cs="Times New Roman"/>
          <w:sz w:val="28"/>
          <w:szCs w:val="28"/>
        </w:rPr>
        <w:t>гендерным различиям</w:t>
      </w:r>
      <w:r w:rsidRPr="00C6416D">
        <w:rPr>
          <w:rFonts w:ascii="Times New Roman" w:hAnsi="Times New Roman" w:cs="Times New Roman"/>
          <w:sz w:val="28"/>
          <w:szCs w:val="28"/>
        </w:rPr>
        <w:t>);</w:t>
      </w:r>
    </w:p>
    <w:p w:rsidR="002D55DA" w:rsidRPr="00C6416D" w:rsidRDefault="002D55DA" w:rsidP="006D48AF">
      <w:pPr>
        <w:pStyle w:val="3"/>
        <w:ind w:firstLine="709"/>
        <w:jc w:val="both"/>
        <w:rPr>
          <w:b w:val="0"/>
          <w:sz w:val="28"/>
          <w:szCs w:val="28"/>
        </w:rPr>
      </w:pPr>
      <w:r w:rsidRPr="00C6416D">
        <w:rPr>
          <w:b w:val="0"/>
          <w:sz w:val="28"/>
          <w:szCs w:val="28"/>
        </w:rPr>
        <w:t>- методика «</w:t>
      </w:r>
      <w:proofErr w:type="spellStart"/>
      <w:r w:rsidRPr="00C6416D">
        <w:rPr>
          <w:b w:val="0"/>
          <w:sz w:val="28"/>
          <w:szCs w:val="28"/>
        </w:rPr>
        <w:t>ТиД</w:t>
      </w:r>
      <w:proofErr w:type="spellEnd"/>
      <w:r w:rsidRPr="00C6416D">
        <w:rPr>
          <w:b w:val="0"/>
          <w:sz w:val="28"/>
          <w:szCs w:val="28"/>
        </w:rPr>
        <w:t>» (тревожность и депрессия);</w:t>
      </w:r>
    </w:p>
    <w:p w:rsidR="002D55DA" w:rsidRPr="00C6416D" w:rsidRDefault="002D55DA" w:rsidP="006D48AF">
      <w:pPr>
        <w:spacing w:after="0" w:line="240" w:lineRule="auto"/>
        <w:ind w:firstLine="709"/>
        <w:jc w:val="both"/>
        <w:rPr>
          <w:rFonts w:ascii="Times New Roman" w:hAnsi="Times New Roman" w:cs="Times New Roman"/>
          <w:sz w:val="28"/>
          <w:szCs w:val="28"/>
        </w:rPr>
      </w:pPr>
      <w:r w:rsidRPr="00C6416D">
        <w:rPr>
          <w:rFonts w:ascii="Times New Roman" w:hAnsi="Times New Roman" w:cs="Times New Roman"/>
          <w:sz w:val="28"/>
          <w:szCs w:val="28"/>
        </w:rPr>
        <w:t>- СОП (склонность к отклоняющемуся поведению);</w:t>
      </w:r>
    </w:p>
    <w:p w:rsidR="005B3320" w:rsidRPr="00C6416D" w:rsidRDefault="005B3320" w:rsidP="005B3320">
      <w:pPr>
        <w:spacing w:after="0" w:line="240" w:lineRule="auto"/>
        <w:ind w:firstLine="709"/>
        <w:jc w:val="both"/>
        <w:rPr>
          <w:rFonts w:ascii="Times New Roman" w:hAnsi="Times New Roman" w:cs="Times New Roman"/>
          <w:sz w:val="28"/>
          <w:szCs w:val="28"/>
        </w:rPr>
      </w:pPr>
      <w:r w:rsidRPr="00C6416D">
        <w:rPr>
          <w:rFonts w:ascii="Times New Roman" w:hAnsi="Times New Roman" w:cs="Times New Roman"/>
          <w:sz w:val="28"/>
          <w:szCs w:val="28"/>
        </w:rPr>
        <w:t xml:space="preserve">- тест "Сказка" </w:t>
      </w:r>
      <w:proofErr w:type="spellStart"/>
      <w:r w:rsidRPr="00C6416D">
        <w:rPr>
          <w:rFonts w:ascii="Times New Roman" w:hAnsi="Times New Roman" w:cs="Times New Roman"/>
          <w:sz w:val="28"/>
          <w:szCs w:val="28"/>
        </w:rPr>
        <w:t>Л.Дюсс</w:t>
      </w:r>
      <w:proofErr w:type="spellEnd"/>
    </w:p>
    <w:p w:rsidR="005B3320" w:rsidRPr="00C6416D" w:rsidRDefault="005B3320" w:rsidP="005B3320">
      <w:pPr>
        <w:spacing w:after="0" w:line="240" w:lineRule="auto"/>
        <w:ind w:firstLine="709"/>
        <w:jc w:val="both"/>
        <w:rPr>
          <w:rFonts w:ascii="Times New Roman" w:hAnsi="Times New Roman" w:cs="Times New Roman"/>
          <w:sz w:val="28"/>
          <w:szCs w:val="28"/>
          <w:shd w:val="clear" w:color="auto" w:fill="FFFFFF"/>
        </w:rPr>
      </w:pPr>
      <w:r w:rsidRPr="00C6416D">
        <w:rPr>
          <w:rFonts w:ascii="Times New Roman" w:hAnsi="Times New Roman" w:cs="Times New Roman"/>
          <w:sz w:val="28"/>
          <w:szCs w:val="28"/>
        </w:rPr>
        <w:t xml:space="preserve">- </w:t>
      </w:r>
      <w:r w:rsidRPr="00C6416D">
        <w:rPr>
          <w:rFonts w:ascii="Times New Roman" w:hAnsi="Times New Roman" w:cs="Times New Roman"/>
          <w:sz w:val="28"/>
          <w:szCs w:val="28"/>
          <w:shd w:val="clear" w:color="auto" w:fill="FFFFFF"/>
        </w:rPr>
        <w:t>«Тест Рука» (</w:t>
      </w:r>
      <w:proofErr w:type="spellStart"/>
      <w:r w:rsidRPr="00C6416D">
        <w:rPr>
          <w:rFonts w:ascii="Times New Roman" w:hAnsi="Times New Roman" w:cs="Times New Roman"/>
          <w:sz w:val="28"/>
          <w:szCs w:val="28"/>
          <w:shd w:val="clear" w:color="auto" w:fill="FFFFFF"/>
        </w:rPr>
        <w:t>Наnd</w:t>
      </w:r>
      <w:proofErr w:type="spellEnd"/>
      <w:r w:rsidRPr="00C6416D">
        <w:rPr>
          <w:rFonts w:ascii="Times New Roman" w:hAnsi="Times New Roman" w:cs="Times New Roman"/>
          <w:sz w:val="28"/>
          <w:szCs w:val="28"/>
          <w:shd w:val="clear" w:color="auto" w:fill="FFFFFF"/>
        </w:rPr>
        <w:t xml:space="preserve"> - тест) - проективная методика исследования, адаптированный для детей в возрасте до 11 лет детским клиническим психологом Н.Я. Семаго;</w:t>
      </w:r>
    </w:p>
    <w:p w:rsidR="005B3320" w:rsidRPr="00C6416D" w:rsidRDefault="005B3320" w:rsidP="005B3320">
      <w:pPr>
        <w:spacing w:after="0" w:line="240" w:lineRule="auto"/>
        <w:ind w:firstLine="709"/>
        <w:jc w:val="both"/>
        <w:rPr>
          <w:rFonts w:ascii="Times New Roman" w:hAnsi="Times New Roman" w:cs="Times New Roman"/>
          <w:b/>
          <w:sz w:val="28"/>
          <w:szCs w:val="28"/>
        </w:rPr>
      </w:pPr>
      <w:r w:rsidRPr="00C6416D">
        <w:rPr>
          <w:rFonts w:ascii="Times New Roman" w:hAnsi="Times New Roman" w:cs="Times New Roman"/>
          <w:sz w:val="28"/>
          <w:szCs w:val="28"/>
        </w:rPr>
        <w:t>- методика КРС;</w:t>
      </w:r>
    </w:p>
    <w:p w:rsidR="005F0CF5" w:rsidRPr="00C6416D" w:rsidRDefault="005F0CF5" w:rsidP="005F0CF5">
      <w:pPr>
        <w:spacing w:after="0" w:line="240" w:lineRule="auto"/>
        <w:ind w:firstLine="709"/>
        <w:jc w:val="both"/>
        <w:rPr>
          <w:rFonts w:ascii="Times New Roman" w:hAnsi="Times New Roman" w:cs="Times New Roman"/>
          <w:sz w:val="28"/>
          <w:szCs w:val="28"/>
        </w:rPr>
      </w:pPr>
      <w:r w:rsidRPr="00C6416D">
        <w:rPr>
          <w:rFonts w:ascii="Times New Roman" w:hAnsi="Times New Roman" w:cs="Times New Roman"/>
          <w:sz w:val="28"/>
          <w:szCs w:val="28"/>
          <w:shd w:val="clear" w:color="auto" w:fill="FFFFFF"/>
        </w:rPr>
        <w:t>- т</w:t>
      </w:r>
      <w:r w:rsidRPr="00C6416D">
        <w:rPr>
          <w:rFonts w:ascii="Times New Roman" w:hAnsi="Times New Roman" w:cs="Times New Roman"/>
          <w:sz w:val="28"/>
          <w:szCs w:val="28"/>
        </w:rPr>
        <w:t>ест Розенцвейга для изучения особенностей поведения ребенка в конфликтных ситуациях;</w:t>
      </w:r>
    </w:p>
    <w:p w:rsidR="005F0CF5" w:rsidRPr="00C6416D" w:rsidRDefault="005F0CF5" w:rsidP="005F0CF5">
      <w:pPr>
        <w:spacing w:after="0" w:line="240" w:lineRule="auto"/>
        <w:ind w:firstLine="709"/>
        <w:jc w:val="both"/>
        <w:rPr>
          <w:rFonts w:ascii="Times New Roman" w:hAnsi="Times New Roman" w:cs="Times New Roman"/>
          <w:sz w:val="28"/>
          <w:szCs w:val="28"/>
          <w:shd w:val="clear" w:color="auto" w:fill="FFFFFF"/>
        </w:rPr>
      </w:pPr>
      <w:r w:rsidRPr="00C6416D">
        <w:rPr>
          <w:rFonts w:ascii="Times New Roman" w:hAnsi="Times New Roman" w:cs="Times New Roman"/>
          <w:sz w:val="28"/>
          <w:szCs w:val="28"/>
          <w:shd w:val="clear" w:color="auto" w:fill="FFFFFF"/>
        </w:rPr>
        <w:t>- тест склонности к риску;</w:t>
      </w:r>
    </w:p>
    <w:p w:rsidR="005F0CF5" w:rsidRPr="00C6416D" w:rsidRDefault="005F0CF5" w:rsidP="005F0CF5">
      <w:pPr>
        <w:spacing w:after="0" w:line="240" w:lineRule="auto"/>
        <w:ind w:firstLine="709"/>
        <w:jc w:val="both"/>
        <w:rPr>
          <w:rFonts w:ascii="Times New Roman" w:hAnsi="Times New Roman" w:cs="Times New Roman"/>
          <w:sz w:val="28"/>
          <w:szCs w:val="28"/>
          <w:shd w:val="clear" w:color="auto" w:fill="FFFFFF"/>
        </w:rPr>
      </w:pPr>
      <w:r w:rsidRPr="00C6416D">
        <w:rPr>
          <w:rFonts w:ascii="Times New Roman" w:hAnsi="Times New Roman" w:cs="Times New Roman"/>
          <w:sz w:val="28"/>
          <w:szCs w:val="28"/>
          <w:shd w:val="clear" w:color="auto" w:fill="FFFFFF"/>
        </w:rPr>
        <w:t>- определение стратегии поведения в конфликте;</w:t>
      </w:r>
    </w:p>
    <w:p w:rsidR="005F0CF5" w:rsidRPr="00C6416D" w:rsidRDefault="005F0CF5" w:rsidP="005F0CF5">
      <w:pPr>
        <w:spacing w:after="0" w:line="240" w:lineRule="auto"/>
        <w:ind w:firstLine="709"/>
        <w:jc w:val="both"/>
        <w:rPr>
          <w:rFonts w:ascii="Times New Roman" w:hAnsi="Times New Roman" w:cs="Times New Roman"/>
          <w:sz w:val="28"/>
          <w:szCs w:val="28"/>
          <w:shd w:val="clear" w:color="auto" w:fill="FFFFFF"/>
        </w:rPr>
      </w:pPr>
      <w:r w:rsidRPr="00C6416D">
        <w:rPr>
          <w:rFonts w:ascii="Times New Roman" w:hAnsi="Times New Roman" w:cs="Times New Roman"/>
          <w:sz w:val="28"/>
          <w:szCs w:val="28"/>
          <w:shd w:val="clear" w:color="auto" w:fill="FFFFFF"/>
        </w:rPr>
        <w:t>- проективные методики («несуществующее животное»</w:t>
      </w:r>
      <w:r w:rsidR="002D55DA" w:rsidRPr="00C6416D">
        <w:rPr>
          <w:rFonts w:ascii="Times New Roman" w:hAnsi="Times New Roman" w:cs="Times New Roman"/>
          <w:sz w:val="28"/>
          <w:szCs w:val="28"/>
          <w:shd w:val="clear" w:color="auto" w:fill="FFFFFF"/>
        </w:rPr>
        <w:t>, «незавершенные предложения», «Кактус», «Дорога к дому» и др.</w:t>
      </w:r>
      <w:r w:rsidRPr="00C6416D">
        <w:rPr>
          <w:rFonts w:ascii="Times New Roman" w:hAnsi="Times New Roman" w:cs="Times New Roman"/>
          <w:sz w:val="28"/>
          <w:szCs w:val="28"/>
          <w:shd w:val="clear" w:color="auto" w:fill="FFFFFF"/>
        </w:rPr>
        <w:t>).</w:t>
      </w:r>
    </w:p>
    <w:p w:rsidR="005F0CF5" w:rsidRPr="00C6416D" w:rsidRDefault="005F0CF5" w:rsidP="005F0CF5">
      <w:pPr>
        <w:spacing w:after="0" w:line="240" w:lineRule="auto"/>
        <w:ind w:firstLine="709"/>
        <w:jc w:val="both"/>
        <w:rPr>
          <w:rFonts w:ascii="Times New Roman" w:hAnsi="Times New Roman" w:cs="Times New Roman"/>
          <w:sz w:val="28"/>
          <w:szCs w:val="28"/>
          <w:shd w:val="clear" w:color="auto" w:fill="FFFFFF"/>
        </w:rPr>
      </w:pPr>
      <w:r w:rsidRPr="00C6416D">
        <w:rPr>
          <w:rFonts w:ascii="Times New Roman" w:hAnsi="Times New Roman" w:cs="Times New Roman"/>
          <w:sz w:val="28"/>
          <w:szCs w:val="28"/>
          <w:shd w:val="clear" w:color="auto" w:fill="FFFFFF"/>
        </w:rPr>
        <w:t>- выявление акцентуаций (</w:t>
      </w:r>
      <w:proofErr w:type="spellStart"/>
      <w:r w:rsidRPr="00C6416D">
        <w:rPr>
          <w:rFonts w:ascii="Times New Roman" w:hAnsi="Times New Roman" w:cs="Times New Roman"/>
          <w:sz w:val="28"/>
          <w:szCs w:val="28"/>
          <w:shd w:val="clear" w:color="auto" w:fill="FFFFFF"/>
        </w:rPr>
        <w:t>Личко</w:t>
      </w:r>
      <w:proofErr w:type="spellEnd"/>
      <w:r w:rsidRPr="00C6416D">
        <w:rPr>
          <w:rFonts w:ascii="Times New Roman" w:hAnsi="Times New Roman" w:cs="Times New Roman"/>
          <w:sz w:val="28"/>
          <w:szCs w:val="28"/>
          <w:shd w:val="clear" w:color="auto" w:fill="FFFFFF"/>
        </w:rPr>
        <w:t xml:space="preserve">, </w:t>
      </w:r>
      <w:proofErr w:type="spellStart"/>
      <w:r w:rsidRPr="00C6416D">
        <w:rPr>
          <w:rFonts w:ascii="Times New Roman" w:hAnsi="Times New Roman" w:cs="Times New Roman"/>
          <w:sz w:val="28"/>
          <w:szCs w:val="28"/>
          <w:shd w:val="clear" w:color="auto" w:fill="FFFFFF"/>
        </w:rPr>
        <w:t>Леонгард-Шмишек</w:t>
      </w:r>
      <w:proofErr w:type="spellEnd"/>
      <w:r w:rsidRPr="00C6416D">
        <w:rPr>
          <w:rFonts w:ascii="Times New Roman" w:hAnsi="Times New Roman" w:cs="Times New Roman"/>
          <w:sz w:val="28"/>
          <w:szCs w:val="28"/>
          <w:shd w:val="clear" w:color="auto" w:fill="FFFFFF"/>
        </w:rPr>
        <w:t>).</w:t>
      </w:r>
    </w:p>
    <w:p w:rsidR="005F0CF5" w:rsidRPr="006D48AF" w:rsidRDefault="005F0CF5" w:rsidP="005F0CF5">
      <w:pPr>
        <w:spacing w:after="0" w:line="240" w:lineRule="auto"/>
        <w:ind w:firstLine="709"/>
        <w:jc w:val="both"/>
        <w:rPr>
          <w:rFonts w:ascii="Times New Roman" w:hAnsi="Times New Roman" w:cs="Times New Roman"/>
          <w:sz w:val="28"/>
          <w:szCs w:val="28"/>
        </w:rPr>
      </w:pPr>
      <w:r w:rsidRPr="006D48AF">
        <w:rPr>
          <w:rFonts w:ascii="Times New Roman" w:hAnsi="Times New Roman" w:cs="Times New Roman"/>
          <w:sz w:val="28"/>
          <w:szCs w:val="28"/>
        </w:rPr>
        <w:t>2.</w:t>
      </w:r>
      <w:r w:rsidR="00557342" w:rsidRPr="006D48AF">
        <w:rPr>
          <w:rFonts w:ascii="Times New Roman" w:hAnsi="Times New Roman" w:cs="Times New Roman"/>
          <w:sz w:val="28"/>
          <w:szCs w:val="28"/>
        </w:rPr>
        <w:t xml:space="preserve"> </w:t>
      </w:r>
      <w:r w:rsidRPr="006D48AF">
        <w:rPr>
          <w:rFonts w:ascii="Times New Roman" w:hAnsi="Times New Roman" w:cs="Times New Roman"/>
          <w:sz w:val="28"/>
          <w:szCs w:val="28"/>
          <w:u w:val="single"/>
        </w:rPr>
        <w:t>Выявление особенностей межличностного общения</w:t>
      </w:r>
      <w:r w:rsidRPr="006D48AF">
        <w:rPr>
          <w:rFonts w:ascii="Times New Roman" w:hAnsi="Times New Roman" w:cs="Times New Roman"/>
          <w:sz w:val="28"/>
          <w:szCs w:val="28"/>
        </w:rPr>
        <w:t xml:space="preserve">. </w:t>
      </w:r>
    </w:p>
    <w:p w:rsidR="005F0CF5" w:rsidRPr="00C6416D" w:rsidRDefault="005F0CF5" w:rsidP="005F0CF5">
      <w:pPr>
        <w:spacing w:after="0" w:line="240" w:lineRule="auto"/>
        <w:ind w:firstLine="709"/>
        <w:jc w:val="both"/>
        <w:rPr>
          <w:rFonts w:ascii="Times New Roman" w:hAnsi="Times New Roman" w:cs="Times New Roman"/>
          <w:sz w:val="28"/>
          <w:szCs w:val="28"/>
        </w:rPr>
      </w:pPr>
      <w:r w:rsidRPr="00C6416D">
        <w:rPr>
          <w:rFonts w:ascii="Times New Roman" w:hAnsi="Times New Roman" w:cs="Times New Roman"/>
          <w:sz w:val="28"/>
          <w:szCs w:val="28"/>
        </w:rPr>
        <w:t>- тест определения особенностей межличностных отношений Рене Жиля;</w:t>
      </w:r>
    </w:p>
    <w:p w:rsidR="005F0CF5" w:rsidRPr="00C6416D" w:rsidRDefault="005F0CF5" w:rsidP="005F0CF5">
      <w:pPr>
        <w:spacing w:after="0" w:line="240" w:lineRule="auto"/>
        <w:ind w:firstLine="709"/>
        <w:jc w:val="both"/>
        <w:rPr>
          <w:rFonts w:ascii="Times New Roman" w:hAnsi="Times New Roman" w:cs="Times New Roman"/>
          <w:sz w:val="28"/>
          <w:szCs w:val="28"/>
        </w:rPr>
      </w:pPr>
      <w:r w:rsidRPr="00C6416D">
        <w:rPr>
          <w:rFonts w:ascii="Times New Roman" w:hAnsi="Times New Roman" w:cs="Times New Roman"/>
          <w:sz w:val="28"/>
          <w:szCs w:val="28"/>
        </w:rPr>
        <w:t xml:space="preserve">- опросник межличностных отношений (методика Т. </w:t>
      </w:r>
      <w:proofErr w:type="spellStart"/>
      <w:r w:rsidRPr="00C6416D">
        <w:rPr>
          <w:rFonts w:ascii="Times New Roman" w:hAnsi="Times New Roman" w:cs="Times New Roman"/>
          <w:sz w:val="28"/>
          <w:szCs w:val="28"/>
        </w:rPr>
        <w:t>Лири</w:t>
      </w:r>
      <w:proofErr w:type="spellEnd"/>
      <w:r w:rsidRPr="00C6416D">
        <w:rPr>
          <w:rFonts w:ascii="Times New Roman" w:hAnsi="Times New Roman" w:cs="Times New Roman"/>
          <w:sz w:val="28"/>
          <w:szCs w:val="28"/>
        </w:rPr>
        <w:t>)</w:t>
      </w:r>
    </w:p>
    <w:p w:rsidR="00557342" w:rsidRPr="00C6416D" w:rsidRDefault="005F0CF5" w:rsidP="00557342">
      <w:pPr>
        <w:spacing w:after="0" w:line="240" w:lineRule="auto"/>
        <w:ind w:firstLine="709"/>
        <w:jc w:val="both"/>
        <w:rPr>
          <w:rFonts w:ascii="Times New Roman" w:hAnsi="Times New Roman" w:cs="Times New Roman"/>
          <w:sz w:val="28"/>
          <w:szCs w:val="28"/>
        </w:rPr>
      </w:pPr>
      <w:r w:rsidRPr="00C6416D">
        <w:rPr>
          <w:rFonts w:ascii="Times New Roman" w:hAnsi="Times New Roman" w:cs="Times New Roman"/>
          <w:sz w:val="28"/>
          <w:szCs w:val="28"/>
        </w:rPr>
        <w:t>- методика готовности следовать социальным нормам В. Мельникова и Л. Ямпольского</w:t>
      </w:r>
      <w:r w:rsidR="006D48AF" w:rsidRPr="00C6416D">
        <w:rPr>
          <w:rFonts w:ascii="Times New Roman" w:hAnsi="Times New Roman" w:cs="Times New Roman"/>
          <w:sz w:val="28"/>
          <w:szCs w:val="28"/>
        </w:rPr>
        <w:t>;</w:t>
      </w:r>
    </w:p>
    <w:p w:rsidR="002D55DA" w:rsidRPr="00C6416D" w:rsidRDefault="002D55DA" w:rsidP="006D48AF">
      <w:pPr>
        <w:spacing w:after="0" w:line="240" w:lineRule="auto"/>
        <w:ind w:firstLine="709"/>
        <w:jc w:val="both"/>
        <w:rPr>
          <w:rFonts w:ascii="Times New Roman" w:hAnsi="Times New Roman" w:cs="Times New Roman"/>
          <w:sz w:val="28"/>
          <w:szCs w:val="28"/>
        </w:rPr>
      </w:pPr>
      <w:r w:rsidRPr="00C6416D">
        <w:rPr>
          <w:rFonts w:ascii="Times New Roman" w:hAnsi="Times New Roman" w:cs="Times New Roman"/>
          <w:sz w:val="28"/>
          <w:szCs w:val="28"/>
        </w:rPr>
        <w:t>- социометрия</w:t>
      </w:r>
      <w:r w:rsidR="006D48AF" w:rsidRPr="00C6416D">
        <w:rPr>
          <w:rFonts w:ascii="Times New Roman" w:hAnsi="Times New Roman" w:cs="Times New Roman"/>
          <w:sz w:val="28"/>
          <w:szCs w:val="28"/>
        </w:rPr>
        <w:t>.</w:t>
      </w:r>
    </w:p>
    <w:p w:rsidR="005F0CF5" w:rsidRPr="006D48AF" w:rsidRDefault="00EC6CE1" w:rsidP="005F0CF5">
      <w:pPr>
        <w:pStyle w:val="a7"/>
        <w:shd w:val="clear" w:color="auto" w:fill="FFFFFF"/>
        <w:spacing w:before="0" w:beforeAutospacing="0" w:after="0" w:afterAutospacing="0"/>
        <w:ind w:firstLine="709"/>
        <w:jc w:val="both"/>
        <w:textAlignment w:val="baseline"/>
        <w:rPr>
          <w:sz w:val="28"/>
          <w:szCs w:val="28"/>
        </w:rPr>
      </w:pPr>
      <w:r w:rsidRPr="006D48AF">
        <w:rPr>
          <w:sz w:val="28"/>
          <w:szCs w:val="28"/>
        </w:rPr>
        <w:t>3</w:t>
      </w:r>
      <w:r w:rsidR="005F0CF5" w:rsidRPr="006D48AF">
        <w:rPr>
          <w:sz w:val="28"/>
          <w:szCs w:val="28"/>
        </w:rPr>
        <w:t xml:space="preserve">. </w:t>
      </w:r>
      <w:r w:rsidRPr="006D48AF">
        <w:rPr>
          <w:sz w:val="28"/>
          <w:szCs w:val="28"/>
          <w:u w:val="single"/>
        </w:rPr>
        <w:t xml:space="preserve">Динамическое наблюдение за учащимися с фиксацией проявления </w:t>
      </w:r>
      <w:r w:rsidR="005F0CF5" w:rsidRPr="006D48AF">
        <w:rPr>
          <w:sz w:val="28"/>
          <w:szCs w:val="28"/>
          <w:u w:val="single"/>
        </w:rPr>
        <w:t>критери</w:t>
      </w:r>
      <w:r w:rsidRPr="006D48AF">
        <w:rPr>
          <w:sz w:val="28"/>
          <w:szCs w:val="28"/>
          <w:u w:val="single"/>
        </w:rPr>
        <w:t>ев</w:t>
      </w:r>
      <w:r w:rsidR="005F0CF5" w:rsidRPr="006D48AF">
        <w:rPr>
          <w:sz w:val="28"/>
          <w:szCs w:val="28"/>
          <w:u w:val="single"/>
        </w:rPr>
        <w:t xml:space="preserve"> определения агрессивности</w:t>
      </w:r>
      <w:r w:rsidR="008D724B">
        <w:rPr>
          <w:rStyle w:val="af1"/>
          <w:sz w:val="28"/>
          <w:szCs w:val="28"/>
          <w:u w:val="single"/>
        </w:rPr>
        <w:footnoteReference w:id="2"/>
      </w:r>
      <w:r w:rsidR="005F0CF5" w:rsidRPr="006D48AF">
        <w:rPr>
          <w:sz w:val="28"/>
          <w:szCs w:val="28"/>
        </w:rPr>
        <w:t>.</w:t>
      </w:r>
    </w:p>
    <w:p w:rsidR="005F0CF5" w:rsidRPr="00C6416D" w:rsidRDefault="005F0CF5" w:rsidP="00C6416D">
      <w:pPr>
        <w:pStyle w:val="a7"/>
        <w:shd w:val="clear" w:color="auto" w:fill="FFFFFF"/>
        <w:spacing w:before="0" w:beforeAutospacing="0" w:after="0" w:afterAutospacing="0"/>
        <w:ind w:firstLine="709"/>
        <w:jc w:val="both"/>
        <w:textAlignment w:val="baseline"/>
        <w:rPr>
          <w:b/>
          <w:sz w:val="28"/>
          <w:szCs w:val="28"/>
        </w:rPr>
      </w:pPr>
      <w:r w:rsidRPr="00C6416D">
        <w:rPr>
          <w:rStyle w:val="a8"/>
          <w:b w:val="0"/>
          <w:sz w:val="28"/>
          <w:szCs w:val="28"/>
          <w:bdr w:val="none" w:sz="0" w:space="0" w:color="auto" w:frame="1"/>
        </w:rPr>
        <w:t>Ребенок</w:t>
      </w:r>
      <w:r w:rsidRPr="00C6416D">
        <w:rPr>
          <w:b/>
          <w:sz w:val="28"/>
          <w:szCs w:val="28"/>
        </w:rPr>
        <w:t>:</w:t>
      </w:r>
    </w:p>
    <w:p w:rsidR="005F0CF5" w:rsidRPr="00C6416D" w:rsidRDefault="005F0CF5" w:rsidP="00C6416D">
      <w:pPr>
        <w:pStyle w:val="a7"/>
        <w:shd w:val="clear" w:color="auto" w:fill="FFFFFF"/>
        <w:spacing w:before="0" w:beforeAutospacing="0" w:after="0" w:afterAutospacing="0"/>
        <w:ind w:firstLine="709"/>
        <w:jc w:val="both"/>
        <w:textAlignment w:val="baseline"/>
        <w:rPr>
          <w:sz w:val="28"/>
          <w:szCs w:val="28"/>
        </w:rPr>
      </w:pPr>
      <w:r w:rsidRPr="00C6416D">
        <w:rPr>
          <w:sz w:val="28"/>
          <w:szCs w:val="28"/>
        </w:rPr>
        <w:t>1. Часто теряет контроль над собой.</w:t>
      </w:r>
    </w:p>
    <w:p w:rsidR="005F0CF5" w:rsidRPr="00C6416D" w:rsidRDefault="005F0CF5" w:rsidP="00C6416D">
      <w:pPr>
        <w:pStyle w:val="a7"/>
        <w:shd w:val="clear" w:color="auto" w:fill="FFFFFF"/>
        <w:spacing w:before="0" w:beforeAutospacing="0" w:after="0" w:afterAutospacing="0"/>
        <w:ind w:firstLine="709"/>
        <w:jc w:val="both"/>
        <w:textAlignment w:val="baseline"/>
        <w:rPr>
          <w:sz w:val="28"/>
          <w:szCs w:val="28"/>
        </w:rPr>
      </w:pPr>
      <w:r w:rsidRPr="00C6416D">
        <w:rPr>
          <w:sz w:val="28"/>
          <w:szCs w:val="28"/>
        </w:rPr>
        <w:t>2. Част</w:t>
      </w:r>
      <w:r w:rsidR="006D48AF" w:rsidRPr="00C6416D">
        <w:rPr>
          <w:sz w:val="28"/>
          <w:szCs w:val="28"/>
        </w:rPr>
        <w:t>о спорит, ругается со взрослыми (родителями, учителями, классным руководителем).</w:t>
      </w:r>
    </w:p>
    <w:p w:rsidR="005F0CF5" w:rsidRPr="00C6416D" w:rsidRDefault="005F0CF5" w:rsidP="00C6416D">
      <w:pPr>
        <w:pStyle w:val="a7"/>
        <w:shd w:val="clear" w:color="auto" w:fill="FFFFFF"/>
        <w:spacing w:before="0" w:beforeAutospacing="0" w:after="0" w:afterAutospacing="0"/>
        <w:ind w:firstLine="709"/>
        <w:jc w:val="both"/>
        <w:textAlignment w:val="baseline"/>
        <w:rPr>
          <w:sz w:val="28"/>
          <w:szCs w:val="28"/>
        </w:rPr>
      </w:pPr>
      <w:r w:rsidRPr="00C6416D">
        <w:rPr>
          <w:sz w:val="28"/>
          <w:szCs w:val="28"/>
        </w:rPr>
        <w:lastRenderedPageBreak/>
        <w:t>3. Часто отказывается выполнять правила.</w:t>
      </w:r>
    </w:p>
    <w:p w:rsidR="005F0CF5" w:rsidRPr="00C6416D" w:rsidRDefault="005F0CF5" w:rsidP="00C6416D">
      <w:pPr>
        <w:pStyle w:val="a7"/>
        <w:shd w:val="clear" w:color="auto" w:fill="FFFFFF"/>
        <w:spacing w:before="0" w:beforeAutospacing="0" w:after="0" w:afterAutospacing="0"/>
        <w:ind w:firstLine="709"/>
        <w:jc w:val="both"/>
        <w:textAlignment w:val="baseline"/>
        <w:rPr>
          <w:sz w:val="28"/>
          <w:szCs w:val="28"/>
        </w:rPr>
      </w:pPr>
      <w:r w:rsidRPr="00C6416D">
        <w:rPr>
          <w:sz w:val="28"/>
          <w:szCs w:val="28"/>
        </w:rPr>
        <w:t>4. Часто специально раздражает людей.</w:t>
      </w:r>
    </w:p>
    <w:p w:rsidR="005F0CF5" w:rsidRPr="00C6416D" w:rsidRDefault="005F0CF5" w:rsidP="00C6416D">
      <w:pPr>
        <w:pStyle w:val="a7"/>
        <w:shd w:val="clear" w:color="auto" w:fill="FFFFFF"/>
        <w:spacing w:before="0" w:beforeAutospacing="0" w:after="0" w:afterAutospacing="0"/>
        <w:ind w:firstLine="709"/>
        <w:jc w:val="both"/>
        <w:textAlignment w:val="baseline"/>
        <w:rPr>
          <w:sz w:val="28"/>
          <w:szCs w:val="28"/>
        </w:rPr>
      </w:pPr>
      <w:r w:rsidRPr="00C6416D">
        <w:rPr>
          <w:sz w:val="28"/>
          <w:szCs w:val="28"/>
        </w:rPr>
        <w:t>5. Часто винит других в своих ошибках.</w:t>
      </w:r>
    </w:p>
    <w:p w:rsidR="005F0CF5" w:rsidRPr="00C6416D" w:rsidRDefault="005F0CF5" w:rsidP="00C6416D">
      <w:pPr>
        <w:pStyle w:val="a7"/>
        <w:shd w:val="clear" w:color="auto" w:fill="FFFFFF"/>
        <w:spacing w:before="0" w:beforeAutospacing="0" w:after="0" w:afterAutospacing="0"/>
        <w:ind w:firstLine="709"/>
        <w:jc w:val="both"/>
        <w:textAlignment w:val="baseline"/>
        <w:rPr>
          <w:sz w:val="28"/>
          <w:szCs w:val="28"/>
        </w:rPr>
      </w:pPr>
      <w:r w:rsidRPr="00C6416D">
        <w:rPr>
          <w:sz w:val="28"/>
          <w:szCs w:val="28"/>
        </w:rPr>
        <w:t>6. Часто сердится и отказывается сделать что-либо.</w:t>
      </w:r>
    </w:p>
    <w:p w:rsidR="005F0CF5" w:rsidRPr="00C6416D" w:rsidRDefault="005F0CF5" w:rsidP="00C6416D">
      <w:pPr>
        <w:pStyle w:val="a7"/>
        <w:shd w:val="clear" w:color="auto" w:fill="FFFFFF"/>
        <w:spacing w:before="0" w:beforeAutospacing="0" w:after="0" w:afterAutospacing="0"/>
        <w:ind w:firstLine="709"/>
        <w:jc w:val="both"/>
        <w:textAlignment w:val="baseline"/>
        <w:rPr>
          <w:sz w:val="28"/>
          <w:szCs w:val="28"/>
        </w:rPr>
      </w:pPr>
      <w:r w:rsidRPr="00C6416D">
        <w:rPr>
          <w:sz w:val="28"/>
          <w:szCs w:val="28"/>
        </w:rPr>
        <w:t>7. Часто завистлив, мстителен.</w:t>
      </w:r>
    </w:p>
    <w:p w:rsidR="005F0CF5" w:rsidRPr="00C6416D" w:rsidRDefault="005F0CF5" w:rsidP="00C6416D">
      <w:pPr>
        <w:pStyle w:val="a7"/>
        <w:shd w:val="clear" w:color="auto" w:fill="FFFFFF"/>
        <w:spacing w:before="0" w:beforeAutospacing="0" w:after="0" w:afterAutospacing="0"/>
        <w:ind w:firstLine="709"/>
        <w:jc w:val="both"/>
        <w:textAlignment w:val="baseline"/>
        <w:rPr>
          <w:sz w:val="28"/>
          <w:szCs w:val="28"/>
        </w:rPr>
      </w:pPr>
      <w:r w:rsidRPr="00C6416D">
        <w:rPr>
          <w:sz w:val="28"/>
          <w:szCs w:val="28"/>
        </w:rPr>
        <w:t>8. Чувствителен, очень быстро реагирует на различные действия окружающих (детей и взрослых), которые нередко раздражают его.</w:t>
      </w:r>
    </w:p>
    <w:p w:rsidR="006D48AF" w:rsidRPr="00C6416D" w:rsidRDefault="006D48AF" w:rsidP="00C6416D">
      <w:pPr>
        <w:pStyle w:val="a7"/>
        <w:shd w:val="clear" w:color="auto" w:fill="FFFFFF"/>
        <w:spacing w:before="0" w:beforeAutospacing="0" w:after="0" w:afterAutospacing="0"/>
        <w:ind w:firstLine="709"/>
        <w:jc w:val="both"/>
        <w:textAlignment w:val="baseline"/>
        <w:rPr>
          <w:sz w:val="28"/>
          <w:szCs w:val="28"/>
        </w:rPr>
      </w:pPr>
      <w:r w:rsidRPr="00C6416D">
        <w:rPr>
          <w:sz w:val="28"/>
          <w:szCs w:val="28"/>
        </w:rPr>
        <w:t>9. Часто отказывается от выполнений деятельности.</w:t>
      </w:r>
    </w:p>
    <w:p w:rsidR="006D48AF" w:rsidRPr="00C6416D" w:rsidRDefault="006D48AF" w:rsidP="00C6416D">
      <w:pPr>
        <w:pStyle w:val="a7"/>
        <w:shd w:val="clear" w:color="auto" w:fill="FFFFFF"/>
        <w:spacing w:before="0" w:beforeAutospacing="0" w:after="0" w:afterAutospacing="0"/>
        <w:ind w:firstLine="709"/>
        <w:jc w:val="both"/>
        <w:textAlignment w:val="baseline"/>
        <w:rPr>
          <w:sz w:val="28"/>
          <w:szCs w:val="28"/>
        </w:rPr>
      </w:pPr>
      <w:r w:rsidRPr="00C6416D">
        <w:rPr>
          <w:sz w:val="28"/>
          <w:szCs w:val="28"/>
        </w:rPr>
        <w:t xml:space="preserve">10. Открыто избегает общения с окружающими (одноклассники и т.д.) </w:t>
      </w:r>
    </w:p>
    <w:p w:rsidR="005F0CF5" w:rsidRPr="006E4334" w:rsidRDefault="005F0CF5" w:rsidP="005F0CF5">
      <w:pPr>
        <w:pStyle w:val="a7"/>
        <w:shd w:val="clear" w:color="auto" w:fill="FFFFFF"/>
        <w:spacing w:before="0" w:beforeAutospacing="0" w:after="0" w:afterAutospacing="0"/>
        <w:ind w:firstLine="709"/>
        <w:jc w:val="both"/>
        <w:textAlignment w:val="baseline"/>
        <w:rPr>
          <w:sz w:val="28"/>
          <w:szCs w:val="28"/>
        </w:rPr>
      </w:pPr>
      <w:r w:rsidRPr="006E4334">
        <w:rPr>
          <w:sz w:val="28"/>
          <w:szCs w:val="28"/>
        </w:rPr>
        <w:t>Предположить, что ребенок агрессивен можно лишь в том случае, если в течение не менее чем 6 месяцев в его поведении проявлялись хотя бы 4 из 8 перечисленных признаков.</w:t>
      </w:r>
      <w:r w:rsidR="00EC6CE1" w:rsidRPr="006E4334">
        <w:rPr>
          <w:sz w:val="28"/>
          <w:szCs w:val="28"/>
        </w:rPr>
        <w:t xml:space="preserve"> </w:t>
      </w:r>
      <w:r w:rsidRPr="006E4334">
        <w:rPr>
          <w:sz w:val="28"/>
          <w:szCs w:val="28"/>
        </w:rPr>
        <w:t>Ребенку, в поведении которого наблюдается большое количество признаков агрессивности</w:t>
      </w:r>
      <w:r w:rsidR="00EC6CE1" w:rsidRPr="006E4334">
        <w:rPr>
          <w:sz w:val="28"/>
          <w:szCs w:val="28"/>
        </w:rPr>
        <w:t>, необходима помощь специалиста -</w:t>
      </w:r>
      <w:r w:rsidRPr="006E4334">
        <w:rPr>
          <w:sz w:val="28"/>
          <w:szCs w:val="28"/>
        </w:rPr>
        <w:t xml:space="preserve"> психолога или врача.</w:t>
      </w:r>
    </w:p>
    <w:p w:rsidR="008D724B" w:rsidRDefault="008D724B" w:rsidP="008D724B">
      <w:pPr>
        <w:pStyle w:val="a7"/>
        <w:shd w:val="clear" w:color="auto" w:fill="FFFFFF"/>
        <w:spacing w:before="0" w:beforeAutospacing="0" w:after="0" w:afterAutospacing="0"/>
        <w:ind w:firstLine="709"/>
        <w:jc w:val="both"/>
        <w:textAlignment w:val="baseline"/>
        <w:rPr>
          <w:sz w:val="28"/>
          <w:szCs w:val="28"/>
        </w:rPr>
      </w:pPr>
      <w:r>
        <w:rPr>
          <w:sz w:val="28"/>
          <w:szCs w:val="28"/>
        </w:rPr>
        <w:t xml:space="preserve">Для повышения эффективности реализации данного направления в образовательном учреждении необходимо организовать обучение учителей методике реализации метода наблюдения. </w:t>
      </w:r>
    </w:p>
    <w:p w:rsidR="008D724B" w:rsidRPr="00396E4A" w:rsidRDefault="00396E4A" w:rsidP="008D724B">
      <w:pPr>
        <w:pStyle w:val="a7"/>
        <w:shd w:val="clear" w:color="auto" w:fill="FFFFFF"/>
        <w:spacing w:before="0" w:beforeAutospacing="0" w:after="0" w:afterAutospacing="0"/>
        <w:ind w:firstLine="709"/>
        <w:jc w:val="both"/>
        <w:textAlignment w:val="baseline"/>
      </w:pPr>
      <w:r w:rsidRPr="00396E4A">
        <w:rPr>
          <w:b/>
        </w:rPr>
        <w:t>Ответственный: заместитель директора школы по ВР, психолог.</w:t>
      </w:r>
    </w:p>
    <w:p w:rsidR="005F0CF5" w:rsidRPr="006E4334" w:rsidRDefault="005F0CF5" w:rsidP="005F0CF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Из </w:t>
      </w:r>
      <w:r w:rsidR="00EC6CE1" w:rsidRPr="006E4334">
        <w:rPr>
          <w:rFonts w:ascii="Times New Roman" w:hAnsi="Times New Roman" w:cs="Times New Roman"/>
          <w:sz w:val="28"/>
          <w:szCs w:val="28"/>
        </w:rPr>
        <w:t>представленного перечня</w:t>
      </w:r>
      <w:r w:rsidRPr="006E4334">
        <w:rPr>
          <w:rFonts w:ascii="Times New Roman" w:hAnsi="Times New Roman" w:cs="Times New Roman"/>
          <w:sz w:val="28"/>
          <w:szCs w:val="28"/>
        </w:rPr>
        <w:t xml:space="preserve"> методик выбираются те, которые за приемлемый промежуток времени смогут дать достоверную </w:t>
      </w:r>
      <w:r w:rsidR="00396E4A">
        <w:rPr>
          <w:rFonts w:ascii="Times New Roman" w:hAnsi="Times New Roman" w:cs="Times New Roman"/>
          <w:sz w:val="28"/>
          <w:szCs w:val="28"/>
        </w:rPr>
        <w:t xml:space="preserve">диагностическую </w:t>
      </w:r>
      <w:r w:rsidRPr="006E4334">
        <w:rPr>
          <w:rFonts w:ascii="Times New Roman" w:hAnsi="Times New Roman" w:cs="Times New Roman"/>
          <w:sz w:val="28"/>
          <w:szCs w:val="28"/>
        </w:rPr>
        <w:t>картину</w:t>
      </w:r>
      <w:r w:rsidR="00396E4A">
        <w:rPr>
          <w:rFonts w:ascii="Times New Roman" w:hAnsi="Times New Roman" w:cs="Times New Roman"/>
          <w:sz w:val="28"/>
          <w:szCs w:val="28"/>
        </w:rPr>
        <w:t>, определить наличие признаков или склонности к деструктивному поведению</w:t>
      </w:r>
      <w:r w:rsidRPr="006E4334">
        <w:rPr>
          <w:rFonts w:ascii="Times New Roman" w:hAnsi="Times New Roman" w:cs="Times New Roman"/>
          <w:sz w:val="28"/>
          <w:szCs w:val="28"/>
        </w:rPr>
        <w:t>.</w:t>
      </w:r>
      <w:r w:rsidR="00EC6CE1" w:rsidRPr="006E4334">
        <w:rPr>
          <w:rFonts w:ascii="Times New Roman" w:hAnsi="Times New Roman" w:cs="Times New Roman"/>
          <w:sz w:val="28"/>
          <w:szCs w:val="28"/>
        </w:rPr>
        <w:t xml:space="preserve"> </w:t>
      </w:r>
    </w:p>
    <w:p w:rsidR="005F0CF5" w:rsidRPr="006E4334" w:rsidRDefault="005F0CF5" w:rsidP="005F0CF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На основе </w:t>
      </w:r>
      <w:r w:rsidR="00EC6CE1" w:rsidRPr="006E4334">
        <w:rPr>
          <w:rFonts w:ascii="Times New Roman" w:hAnsi="Times New Roman" w:cs="Times New Roman"/>
          <w:sz w:val="28"/>
          <w:szCs w:val="28"/>
        </w:rPr>
        <w:t>результатов диагностики</w:t>
      </w:r>
      <w:r w:rsidRPr="006E4334">
        <w:rPr>
          <w:rFonts w:ascii="Times New Roman" w:hAnsi="Times New Roman" w:cs="Times New Roman"/>
          <w:sz w:val="28"/>
          <w:szCs w:val="28"/>
        </w:rPr>
        <w:t xml:space="preserve"> в школе </w:t>
      </w:r>
      <w:r w:rsidR="00EC6CE1" w:rsidRPr="006E4334">
        <w:rPr>
          <w:rFonts w:ascii="Times New Roman" w:hAnsi="Times New Roman" w:cs="Times New Roman"/>
          <w:sz w:val="28"/>
          <w:szCs w:val="28"/>
        </w:rPr>
        <w:t>формируется</w:t>
      </w:r>
      <w:r w:rsidR="008D724B">
        <w:rPr>
          <w:rFonts w:ascii="Times New Roman" w:hAnsi="Times New Roman" w:cs="Times New Roman"/>
          <w:sz w:val="28"/>
          <w:szCs w:val="28"/>
        </w:rPr>
        <w:t xml:space="preserve"> </w:t>
      </w:r>
      <w:r w:rsidR="008D724B" w:rsidRPr="008D724B">
        <w:rPr>
          <w:rFonts w:ascii="Times New Roman" w:hAnsi="Times New Roman" w:cs="Times New Roman"/>
          <w:b/>
          <w:sz w:val="28"/>
          <w:szCs w:val="28"/>
        </w:rPr>
        <w:t>группа учащихся,</w:t>
      </w:r>
      <w:r w:rsidRPr="008D724B">
        <w:rPr>
          <w:rFonts w:ascii="Times New Roman" w:hAnsi="Times New Roman" w:cs="Times New Roman"/>
          <w:b/>
          <w:sz w:val="28"/>
          <w:szCs w:val="28"/>
        </w:rPr>
        <w:t xml:space="preserve"> </w:t>
      </w:r>
      <w:r w:rsidR="006D48AF" w:rsidRPr="008D724B">
        <w:rPr>
          <w:rFonts w:ascii="Times New Roman" w:hAnsi="Times New Roman" w:cs="Times New Roman"/>
          <w:b/>
          <w:sz w:val="28"/>
          <w:szCs w:val="28"/>
        </w:rPr>
        <w:t>требующих повышенного психолого-педагогического внимания</w:t>
      </w:r>
      <w:r w:rsidRPr="008D724B">
        <w:rPr>
          <w:rFonts w:ascii="Times New Roman" w:hAnsi="Times New Roman" w:cs="Times New Roman"/>
          <w:b/>
          <w:sz w:val="28"/>
          <w:szCs w:val="28"/>
        </w:rPr>
        <w:t>,</w:t>
      </w:r>
      <w:r w:rsidRPr="006E4334">
        <w:rPr>
          <w:rFonts w:ascii="Times New Roman" w:hAnsi="Times New Roman" w:cs="Times New Roman"/>
          <w:b/>
          <w:sz w:val="28"/>
          <w:szCs w:val="28"/>
        </w:rPr>
        <w:t xml:space="preserve"> </w:t>
      </w:r>
      <w:r w:rsidRPr="006E4334">
        <w:rPr>
          <w:rFonts w:ascii="Times New Roman" w:hAnsi="Times New Roman" w:cs="Times New Roman"/>
          <w:sz w:val="28"/>
          <w:szCs w:val="28"/>
        </w:rPr>
        <w:t>куда относятся школьников, подпадающи</w:t>
      </w:r>
      <w:r w:rsidR="00EC6CE1" w:rsidRPr="006E4334">
        <w:rPr>
          <w:rFonts w:ascii="Times New Roman" w:hAnsi="Times New Roman" w:cs="Times New Roman"/>
          <w:sz w:val="28"/>
          <w:szCs w:val="28"/>
        </w:rPr>
        <w:t>х</w:t>
      </w:r>
      <w:r w:rsidRPr="006E4334">
        <w:rPr>
          <w:rFonts w:ascii="Times New Roman" w:hAnsi="Times New Roman" w:cs="Times New Roman"/>
          <w:sz w:val="28"/>
          <w:szCs w:val="28"/>
        </w:rPr>
        <w:t xml:space="preserve"> </w:t>
      </w:r>
      <w:r w:rsidR="00EC6CE1" w:rsidRPr="006E4334">
        <w:rPr>
          <w:rFonts w:ascii="Times New Roman" w:hAnsi="Times New Roman" w:cs="Times New Roman"/>
          <w:sz w:val="28"/>
          <w:szCs w:val="28"/>
        </w:rPr>
        <w:t>признаки или предрасположенность к</w:t>
      </w:r>
      <w:r w:rsidRPr="006E4334">
        <w:rPr>
          <w:rFonts w:ascii="Times New Roman" w:hAnsi="Times New Roman" w:cs="Times New Roman"/>
          <w:sz w:val="28"/>
          <w:szCs w:val="28"/>
        </w:rPr>
        <w:t xml:space="preserve"> деструктивно</w:t>
      </w:r>
      <w:r w:rsidR="00EC6CE1" w:rsidRPr="006E4334">
        <w:rPr>
          <w:rFonts w:ascii="Times New Roman" w:hAnsi="Times New Roman" w:cs="Times New Roman"/>
          <w:sz w:val="28"/>
          <w:szCs w:val="28"/>
        </w:rPr>
        <w:t>му</w:t>
      </w:r>
      <w:r w:rsidRPr="006E4334">
        <w:rPr>
          <w:rFonts w:ascii="Times New Roman" w:hAnsi="Times New Roman" w:cs="Times New Roman"/>
          <w:sz w:val="28"/>
          <w:szCs w:val="28"/>
        </w:rPr>
        <w:t xml:space="preserve"> поведени</w:t>
      </w:r>
      <w:r w:rsidR="00EC6CE1" w:rsidRPr="006E4334">
        <w:rPr>
          <w:rFonts w:ascii="Times New Roman" w:hAnsi="Times New Roman" w:cs="Times New Roman"/>
          <w:sz w:val="28"/>
          <w:szCs w:val="28"/>
        </w:rPr>
        <w:t>ю</w:t>
      </w:r>
      <w:r w:rsidRPr="006E4334">
        <w:rPr>
          <w:rFonts w:ascii="Times New Roman" w:hAnsi="Times New Roman" w:cs="Times New Roman"/>
          <w:sz w:val="28"/>
          <w:szCs w:val="28"/>
        </w:rPr>
        <w:t xml:space="preserve">. </w:t>
      </w:r>
    </w:p>
    <w:p w:rsidR="005F0CF5" w:rsidRPr="006E4334" w:rsidRDefault="005F0CF5" w:rsidP="005F0CF5">
      <w:pPr>
        <w:spacing w:after="0" w:line="240" w:lineRule="auto"/>
        <w:ind w:firstLine="709"/>
        <w:jc w:val="both"/>
        <w:rPr>
          <w:rFonts w:ascii="Times New Roman" w:hAnsi="Times New Roman" w:cs="Times New Roman"/>
          <w:sz w:val="28"/>
          <w:szCs w:val="28"/>
        </w:rPr>
      </w:pPr>
      <w:r w:rsidRPr="008D724B">
        <w:rPr>
          <w:rFonts w:ascii="Times New Roman" w:hAnsi="Times New Roman" w:cs="Times New Roman"/>
          <w:sz w:val="28"/>
          <w:szCs w:val="28"/>
          <w:u w:val="single"/>
        </w:rPr>
        <w:t>Информация</w:t>
      </w:r>
      <w:r w:rsidR="00EC6CE1" w:rsidRPr="008D724B">
        <w:rPr>
          <w:rFonts w:ascii="Times New Roman" w:hAnsi="Times New Roman" w:cs="Times New Roman"/>
          <w:sz w:val="28"/>
          <w:szCs w:val="28"/>
          <w:u w:val="single"/>
        </w:rPr>
        <w:t xml:space="preserve"> о данной группе</w:t>
      </w:r>
      <w:r w:rsidRPr="008D724B">
        <w:rPr>
          <w:rFonts w:ascii="Times New Roman" w:hAnsi="Times New Roman" w:cs="Times New Roman"/>
          <w:sz w:val="28"/>
          <w:szCs w:val="28"/>
          <w:u w:val="single"/>
        </w:rPr>
        <w:t xml:space="preserve"> является конфиденциальной и хранится в единственном экземпляре в сейфе заместителя директора школы по ВР</w:t>
      </w:r>
      <w:r w:rsidRPr="006E4334">
        <w:rPr>
          <w:rFonts w:ascii="Times New Roman" w:hAnsi="Times New Roman" w:cs="Times New Roman"/>
          <w:sz w:val="28"/>
          <w:szCs w:val="28"/>
        </w:rPr>
        <w:t>.</w:t>
      </w:r>
    </w:p>
    <w:p w:rsidR="005F0CF5" w:rsidRPr="00396E4A" w:rsidRDefault="00EC6CE1" w:rsidP="005F0CF5">
      <w:pPr>
        <w:spacing w:after="0" w:line="240" w:lineRule="auto"/>
        <w:ind w:firstLine="709"/>
        <w:jc w:val="both"/>
        <w:rPr>
          <w:rFonts w:ascii="Times New Roman" w:hAnsi="Times New Roman" w:cs="Times New Roman"/>
          <w:sz w:val="24"/>
          <w:szCs w:val="24"/>
        </w:rPr>
      </w:pPr>
      <w:r w:rsidRPr="00396E4A">
        <w:rPr>
          <w:rFonts w:ascii="Times New Roman" w:hAnsi="Times New Roman" w:cs="Times New Roman"/>
          <w:b/>
          <w:sz w:val="24"/>
          <w:szCs w:val="24"/>
        </w:rPr>
        <w:t>Ответственные: классные</w:t>
      </w:r>
      <w:r w:rsidR="005F0CF5" w:rsidRPr="00396E4A">
        <w:rPr>
          <w:rFonts w:ascii="Times New Roman" w:hAnsi="Times New Roman" w:cs="Times New Roman"/>
          <w:b/>
          <w:sz w:val="24"/>
          <w:szCs w:val="24"/>
        </w:rPr>
        <w:t xml:space="preserve"> руководит</w:t>
      </w:r>
      <w:r w:rsidRPr="00396E4A">
        <w:rPr>
          <w:rFonts w:ascii="Times New Roman" w:hAnsi="Times New Roman" w:cs="Times New Roman"/>
          <w:b/>
          <w:sz w:val="24"/>
          <w:szCs w:val="24"/>
        </w:rPr>
        <w:t>ели/</w:t>
      </w:r>
      <w:proofErr w:type="spellStart"/>
      <w:r w:rsidRPr="00396E4A">
        <w:rPr>
          <w:rFonts w:ascii="Times New Roman" w:hAnsi="Times New Roman" w:cs="Times New Roman"/>
          <w:b/>
          <w:sz w:val="24"/>
          <w:szCs w:val="24"/>
        </w:rPr>
        <w:t>тьюторы</w:t>
      </w:r>
      <w:proofErr w:type="spellEnd"/>
      <w:r w:rsidR="00F12762" w:rsidRPr="00396E4A">
        <w:rPr>
          <w:rFonts w:ascii="Times New Roman" w:hAnsi="Times New Roman" w:cs="Times New Roman"/>
          <w:b/>
          <w:sz w:val="24"/>
          <w:szCs w:val="24"/>
        </w:rPr>
        <w:t>, социальный педагог</w:t>
      </w:r>
      <w:r w:rsidR="005F0CF5" w:rsidRPr="00396E4A">
        <w:rPr>
          <w:rFonts w:ascii="Times New Roman" w:hAnsi="Times New Roman" w:cs="Times New Roman"/>
          <w:b/>
          <w:sz w:val="24"/>
          <w:szCs w:val="24"/>
        </w:rPr>
        <w:t>,</w:t>
      </w:r>
      <w:r w:rsidRPr="00396E4A">
        <w:rPr>
          <w:rFonts w:ascii="Times New Roman" w:hAnsi="Times New Roman" w:cs="Times New Roman"/>
          <w:b/>
          <w:sz w:val="24"/>
          <w:szCs w:val="24"/>
        </w:rPr>
        <w:t xml:space="preserve"> педагог-психолог,</w:t>
      </w:r>
      <w:r w:rsidR="005F0CF5" w:rsidRPr="00396E4A">
        <w:rPr>
          <w:rFonts w:ascii="Times New Roman" w:hAnsi="Times New Roman" w:cs="Times New Roman"/>
          <w:b/>
          <w:sz w:val="24"/>
          <w:szCs w:val="24"/>
        </w:rPr>
        <w:t xml:space="preserve"> заместитель директора по ВР</w:t>
      </w:r>
      <w:r w:rsidR="005F0CF5" w:rsidRPr="00396E4A">
        <w:rPr>
          <w:rFonts w:ascii="Times New Roman" w:hAnsi="Times New Roman" w:cs="Times New Roman"/>
          <w:sz w:val="24"/>
          <w:szCs w:val="24"/>
        </w:rPr>
        <w:t>.</w:t>
      </w:r>
    </w:p>
    <w:p w:rsidR="00626DCA" w:rsidRPr="006E4334" w:rsidRDefault="00EC6CE1" w:rsidP="00E961C2">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До педагогических работников школы доводиться только информация о необходимости наблюдения за данными учащимися, фиксации проявлений деструктивного поведения и информировании об этом классных руководителей и заместителя директора по ВР.</w:t>
      </w:r>
    </w:p>
    <w:p w:rsidR="00626DCA" w:rsidRPr="006E4334" w:rsidRDefault="00626DCA" w:rsidP="00626DCA">
      <w:pPr>
        <w:spacing w:after="0" w:line="240" w:lineRule="auto"/>
        <w:ind w:firstLine="709"/>
        <w:jc w:val="both"/>
        <w:rPr>
          <w:rFonts w:ascii="Times New Roman" w:hAnsi="Times New Roman" w:cs="Times New Roman"/>
          <w:sz w:val="28"/>
          <w:szCs w:val="28"/>
        </w:rPr>
      </w:pPr>
    </w:p>
    <w:p w:rsidR="00396E4A" w:rsidRDefault="00396E4A" w:rsidP="00626DCA">
      <w:pPr>
        <w:spacing w:after="0" w:line="240" w:lineRule="auto"/>
        <w:ind w:firstLine="709"/>
        <w:jc w:val="both"/>
        <w:rPr>
          <w:rFonts w:ascii="Times New Roman" w:hAnsi="Times New Roman" w:cs="Times New Roman"/>
          <w:i/>
          <w:sz w:val="28"/>
          <w:szCs w:val="28"/>
          <w:u w:val="single"/>
        </w:rPr>
      </w:pPr>
      <w:r w:rsidRPr="006E4334">
        <w:rPr>
          <w:rFonts w:ascii="Times New Roman" w:hAnsi="Times New Roman" w:cs="Times New Roman"/>
          <w:i/>
          <w:sz w:val="28"/>
          <w:szCs w:val="28"/>
          <w:u w:val="single"/>
        </w:rPr>
        <w:t>Методические рекомендации для наблюдения.</w:t>
      </w:r>
    </w:p>
    <w:p w:rsidR="008F0785" w:rsidRPr="006E4334" w:rsidRDefault="00EC6CE1" w:rsidP="00626DCA">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Важным направлением деятельности педагогического коллектива </w:t>
      </w:r>
      <w:r w:rsidR="007B3F9B" w:rsidRPr="006E4334">
        <w:rPr>
          <w:rFonts w:ascii="Times New Roman" w:hAnsi="Times New Roman" w:cs="Times New Roman"/>
          <w:sz w:val="28"/>
          <w:szCs w:val="28"/>
        </w:rPr>
        <w:t>школы явля</w:t>
      </w:r>
      <w:r w:rsidRPr="006E4334">
        <w:rPr>
          <w:rFonts w:ascii="Times New Roman" w:hAnsi="Times New Roman" w:cs="Times New Roman"/>
          <w:sz w:val="28"/>
          <w:szCs w:val="28"/>
        </w:rPr>
        <w:t xml:space="preserve">ется </w:t>
      </w:r>
      <w:r w:rsidR="007B3F9B" w:rsidRPr="006E4334">
        <w:rPr>
          <w:rFonts w:ascii="Times New Roman" w:hAnsi="Times New Roman" w:cs="Times New Roman"/>
          <w:sz w:val="28"/>
          <w:szCs w:val="28"/>
        </w:rPr>
        <w:t xml:space="preserve">оценка </w:t>
      </w:r>
      <w:r w:rsidR="007B3F9B" w:rsidRPr="0088542A">
        <w:rPr>
          <w:rFonts w:ascii="Times New Roman" w:hAnsi="Times New Roman" w:cs="Times New Roman"/>
          <w:sz w:val="28"/>
          <w:szCs w:val="28"/>
        </w:rPr>
        <w:t>актуального</w:t>
      </w:r>
      <w:r w:rsidR="007B3F9B" w:rsidRPr="006E4334">
        <w:rPr>
          <w:rFonts w:ascii="Times New Roman" w:hAnsi="Times New Roman" w:cs="Times New Roman"/>
          <w:sz w:val="28"/>
          <w:szCs w:val="28"/>
        </w:rPr>
        <w:t xml:space="preserve"> психического (эмоционального) состояния учащихся. </w:t>
      </w:r>
      <w:r w:rsidR="008F0785" w:rsidRPr="006E4334">
        <w:rPr>
          <w:rFonts w:ascii="Times New Roman" w:hAnsi="Times New Roman" w:cs="Times New Roman"/>
          <w:sz w:val="28"/>
          <w:szCs w:val="28"/>
        </w:rPr>
        <w:t xml:space="preserve">Базовый метод для диагностики и оценки актуального состояния, выявления наличия проблем – </w:t>
      </w:r>
      <w:r w:rsidR="008F0785" w:rsidRPr="006E4334">
        <w:rPr>
          <w:rFonts w:ascii="Times New Roman" w:hAnsi="Times New Roman" w:cs="Times New Roman"/>
          <w:i/>
          <w:sz w:val="28"/>
          <w:szCs w:val="28"/>
          <w:u w:val="single"/>
        </w:rPr>
        <w:t>наблюдение</w:t>
      </w:r>
      <w:r w:rsidR="007B3F9B" w:rsidRPr="006E4334">
        <w:rPr>
          <w:rFonts w:ascii="Times New Roman" w:hAnsi="Times New Roman" w:cs="Times New Roman"/>
          <w:sz w:val="28"/>
          <w:szCs w:val="28"/>
        </w:rPr>
        <w:t xml:space="preserve"> </w:t>
      </w:r>
      <w:r w:rsidR="008F0785" w:rsidRPr="006E4334">
        <w:rPr>
          <w:rFonts w:ascii="Times New Roman" w:hAnsi="Times New Roman" w:cs="Times New Roman"/>
          <w:sz w:val="28"/>
          <w:szCs w:val="28"/>
        </w:rPr>
        <w:t xml:space="preserve">в </w:t>
      </w:r>
      <w:r w:rsidR="007B3F9B" w:rsidRPr="006E4334">
        <w:rPr>
          <w:rFonts w:ascii="Times New Roman" w:hAnsi="Times New Roman" w:cs="Times New Roman"/>
          <w:sz w:val="28"/>
          <w:szCs w:val="28"/>
        </w:rPr>
        <w:t xml:space="preserve">конкретной </w:t>
      </w:r>
      <w:r w:rsidR="008F0785" w:rsidRPr="006E4334">
        <w:rPr>
          <w:rFonts w:ascii="Times New Roman" w:hAnsi="Times New Roman" w:cs="Times New Roman"/>
          <w:sz w:val="28"/>
          <w:szCs w:val="28"/>
        </w:rPr>
        <w:t>реальной ситуации (реальных ситуациях) образовательного процесса</w:t>
      </w:r>
      <w:r w:rsidR="007B3F9B" w:rsidRPr="006E4334">
        <w:rPr>
          <w:rFonts w:ascii="Times New Roman" w:hAnsi="Times New Roman" w:cs="Times New Roman"/>
          <w:sz w:val="28"/>
          <w:szCs w:val="28"/>
        </w:rPr>
        <w:t xml:space="preserve"> (</w:t>
      </w:r>
      <w:r w:rsidR="00F12762" w:rsidRPr="006E4334">
        <w:rPr>
          <w:rFonts w:ascii="Times New Roman" w:hAnsi="Times New Roman" w:cs="Times New Roman"/>
          <w:sz w:val="28"/>
          <w:szCs w:val="28"/>
        </w:rPr>
        <w:t>в период прихода</w:t>
      </w:r>
      <w:r w:rsidR="007B3F9B" w:rsidRPr="006E4334">
        <w:rPr>
          <w:rFonts w:ascii="Times New Roman" w:hAnsi="Times New Roman" w:cs="Times New Roman"/>
          <w:sz w:val="28"/>
          <w:szCs w:val="28"/>
        </w:rPr>
        <w:t xml:space="preserve"> в школу, на учебных занятиях, переменах, внеклассных мероприятиях)</w:t>
      </w:r>
      <w:r w:rsidR="008F0785" w:rsidRPr="006E4334">
        <w:rPr>
          <w:rFonts w:ascii="Times New Roman" w:hAnsi="Times New Roman" w:cs="Times New Roman"/>
          <w:sz w:val="28"/>
          <w:szCs w:val="28"/>
        </w:rPr>
        <w:t>.</w:t>
      </w:r>
      <w:r w:rsidR="007B3F9B" w:rsidRPr="006E4334">
        <w:rPr>
          <w:rFonts w:ascii="Times New Roman" w:hAnsi="Times New Roman" w:cs="Times New Roman"/>
          <w:sz w:val="28"/>
          <w:szCs w:val="28"/>
        </w:rPr>
        <w:t xml:space="preserve"> Он позволяет выявлять как внезапно (спонтанно) возникающие признаки и проявления деструктивного поведения, так и те, которое имеют длительную протяженность во времени. </w:t>
      </w:r>
    </w:p>
    <w:p w:rsidR="008F0785" w:rsidRPr="006E4334" w:rsidRDefault="008F0785" w:rsidP="008F078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lastRenderedPageBreak/>
        <w:t xml:space="preserve">В оценке внешних признаков наличия у учащегося подросткового (раннего юношеского) возраста признаков наличия проблем, которые могут вызвать деструктивное (конфликтное, агрессивное) поведение, необходимо основывать на том, что для абсолютного большинства учащихся такой поступок (поведение) не является обычным (привычным), у него нет психологической готовности к его совершению. Следовательно, такого рода ситуация является для подростка (юноши) </w:t>
      </w:r>
      <w:proofErr w:type="spellStart"/>
      <w:r w:rsidRPr="006E4334">
        <w:rPr>
          <w:rFonts w:ascii="Times New Roman" w:hAnsi="Times New Roman" w:cs="Times New Roman"/>
          <w:sz w:val="28"/>
          <w:szCs w:val="28"/>
        </w:rPr>
        <w:t>стрессогенной</w:t>
      </w:r>
      <w:proofErr w:type="spellEnd"/>
      <w:r w:rsidRPr="006E4334">
        <w:rPr>
          <w:rFonts w:ascii="Times New Roman" w:hAnsi="Times New Roman" w:cs="Times New Roman"/>
          <w:sz w:val="28"/>
          <w:szCs w:val="28"/>
        </w:rPr>
        <w:t xml:space="preserve">, в определенной (часто значительной) степени, во-первых, уменьшающей возможности рациональной оценки его последствий (и для себя, и для окружающих), во-вторых, уменьшающей возможности контролировать свое эмоциональное (психическое) состояние и его поведенческие проявления. Это позволяет сделать вывод о том, что характерным внешним диагностическим признаком наличия проблемы и возможности совершения деструктивного поступка </w:t>
      </w:r>
      <w:r w:rsidRPr="006E4334">
        <w:rPr>
          <w:rFonts w:ascii="Times New Roman" w:hAnsi="Times New Roman" w:cs="Times New Roman"/>
          <w:b/>
          <w:sz w:val="28"/>
          <w:szCs w:val="28"/>
        </w:rPr>
        <w:t>является изменение привычного (обычного) для данного субъекта</w:t>
      </w:r>
      <w:r w:rsidR="007B3F9B" w:rsidRPr="006E4334">
        <w:rPr>
          <w:rFonts w:ascii="Times New Roman" w:hAnsi="Times New Roman" w:cs="Times New Roman"/>
          <w:b/>
          <w:sz w:val="28"/>
          <w:szCs w:val="28"/>
        </w:rPr>
        <w:t xml:space="preserve"> (учащегося)</w:t>
      </w:r>
      <w:r w:rsidRPr="006E4334">
        <w:rPr>
          <w:rFonts w:ascii="Times New Roman" w:hAnsi="Times New Roman" w:cs="Times New Roman"/>
          <w:b/>
          <w:sz w:val="28"/>
          <w:szCs w:val="28"/>
        </w:rPr>
        <w:t xml:space="preserve"> эмоционального состояния и поведения</w:t>
      </w:r>
      <w:r w:rsidRPr="006E4334">
        <w:rPr>
          <w:rFonts w:ascii="Times New Roman" w:hAnsi="Times New Roman" w:cs="Times New Roman"/>
          <w:sz w:val="28"/>
          <w:szCs w:val="28"/>
        </w:rPr>
        <w:t>. Выражаться данное изменение (данные изменения) может как в активном, возбужденном (возможно демонстративном) поведении, так и наоборот, в попытках минимизировать обращение внимания на себя со стороны окружающих.</w:t>
      </w:r>
    </w:p>
    <w:p w:rsidR="008F0785" w:rsidRPr="006E4334" w:rsidRDefault="008F0785" w:rsidP="008F078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Диагностические признаки можно разделить на две группы:</w:t>
      </w:r>
    </w:p>
    <w:p w:rsidR="008F0785" w:rsidRPr="006E4334" w:rsidRDefault="008F0785" w:rsidP="008F078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1) проявляющиеся в вербаль</w:t>
      </w:r>
      <w:r w:rsidR="00F827F8" w:rsidRPr="006E4334">
        <w:rPr>
          <w:rFonts w:ascii="Times New Roman" w:hAnsi="Times New Roman" w:cs="Times New Roman"/>
          <w:sz w:val="28"/>
          <w:szCs w:val="28"/>
        </w:rPr>
        <w:t xml:space="preserve">ном (словесном, </w:t>
      </w:r>
      <w:r w:rsidRPr="006E4334">
        <w:rPr>
          <w:rFonts w:ascii="Times New Roman" w:hAnsi="Times New Roman" w:cs="Times New Roman"/>
          <w:sz w:val="28"/>
          <w:szCs w:val="28"/>
        </w:rPr>
        <w:t>речевом) поведении;</w:t>
      </w:r>
    </w:p>
    <w:p w:rsidR="008F0785" w:rsidRPr="006E4334" w:rsidRDefault="008F0785" w:rsidP="008F078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2) проявляющиеся в невербальном (не речевом - мимика, жесты, позы, дистанция общения) поведении.</w:t>
      </w:r>
    </w:p>
    <w:p w:rsidR="008F0785" w:rsidRPr="006E4334" w:rsidRDefault="008F0785" w:rsidP="008F078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В </w:t>
      </w:r>
      <w:r w:rsidRPr="006E4334">
        <w:rPr>
          <w:rFonts w:ascii="Times New Roman" w:hAnsi="Times New Roman" w:cs="Times New Roman"/>
          <w:i/>
          <w:sz w:val="28"/>
          <w:szCs w:val="28"/>
        </w:rPr>
        <w:t xml:space="preserve">вербальном (словесном) </w:t>
      </w:r>
      <w:r w:rsidRPr="006E4334">
        <w:rPr>
          <w:rFonts w:ascii="Times New Roman" w:hAnsi="Times New Roman" w:cs="Times New Roman"/>
          <w:sz w:val="28"/>
          <w:szCs w:val="28"/>
        </w:rPr>
        <w:t>поведении необходимо наблюдать и отмечать:</w:t>
      </w:r>
    </w:p>
    <w:p w:rsidR="008F0785" w:rsidRPr="006E4334" w:rsidRDefault="008F0785" w:rsidP="008F078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излишнюю активность, разговорчивость на темы, не связанные с проблемой, или наоборот несвойственную данному учащемуся молчаливость, закрытость, скрытность, неразговорчивость:</w:t>
      </w:r>
    </w:p>
    <w:p w:rsidR="008F0785" w:rsidRPr="006E4334" w:rsidRDefault="008F0785" w:rsidP="008F078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напускная, нарочитая веселость, ирония;</w:t>
      </w:r>
    </w:p>
    <w:p w:rsidR="008F0785" w:rsidRPr="006E4334" w:rsidRDefault="008F0785" w:rsidP="008F078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острые (конфликтные, агрессивные) реакции (ответы) на вопросы;</w:t>
      </w:r>
    </w:p>
    <w:p w:rsidR="008F0785" w:rsidRPr="006E4334" w:rsidRDefault="008F0785" w:rsidP="008F078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демонстративный или скрытый отказ отвечать на вопросы, вступать в разговор;</w:t>
      </w:r>
    </w:p>
    <w:p w:rsidR="008F0785" w:rsidRPr="006E4334" w:rsidRDefault="008F0785" w:rsidP="008F078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 речевые звуковые явления, прежде всего: интонации, громкость, темп (скорость – слишком быстрый или замедленный) и ритм (прерывистый) речи, паузы. </w:t>
      </w:r>
    </w:p>
    <w:p w:rsidR="008F0785" w:rsidRPr="006E4334" w:rsidRDefault="008F0785" w:rsidP="008F078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Для диагностики и оценки</w:t>
      </w:r>
      <w:r w:rsidR="007B3F9B" w:rsidRPr="006E4334">
        <w:rPr>
          <w:rFonts w:ascii="Times New Roman" w:hAnsi="Times New Roman" w:cs="Times New Roman"/>
          <w:sz w:val="28"/>
          <w:szCs w:val="28"/>
        </w:rPr>
        <w:t xml:space="preserve"> состояния</w:t>
      </w:r>
      <w:r w:rsidRPr="006E4334">
        <w:rPr>
          <w:rFonts w:ascii="Times New Roman" w:hAnsi="Times New Roman" w:cs="Times New Roman"/>
          <w:sz w:val="28"/>
          <w:szCs w:val="28"/>
        </w:rPr>
        <w:t xml:space="preserve"> часто достаточно задать учащемуся любой, самый простой вопрос – Как настроение? У тебя все нормально? Что-то у тебя рюкзак тяжелый? И т.п.  </w:t>
      </w:r>
    </w:p>
    <w:p w:rsidR="008F0785" w:rsidRPr="006E4334" w:rsidRDefault="008F0785" w:rsidP="008F078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В </w:t>
      </w:r>
      <w:r w:rsidRPr="006E4334">
        <w:rPr>
          <w:rFonts w:ascii="Times New Roman" w:hAnsi="Times New Roman" w:cs="Times New Roman"/>
          <w:i/>
          <w:sz w:val="28"/>
          <w:szCs w:val="28"/>
        </w:rPr>
        <w:t>невербальном</w:t>
      </w:r>
      <w:r w:rsidRPr="006E4334">
        <w:rPr>
          <w:rFonts w:ascii="Times New Roman" w:hAnsi="Times New Roman" w:cs="Times New Roman"/>
          <w:sz w:val="28"/>
          <w:szCs w:val="28"/>
        </w:rPr>
        <w:t xml:space="preserve"> поведении необходимо наблюдать и отмечать:</w:t>
      </w:r>
    </w:p>
    <w:p w:rsidR="008F0785" w:rsidRPr="006E4334" w:rsidRDefault="007B3F9B" w:rsidP="008F078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во взгляде – либо попытку</w:t>
      </w:r>
      <w:r w:rsidR="008F0785" w:rsidRPr="006E4334">
        <w:rPr>
          <w:rFonts w:ascii="Times New Roman" w:hAnsi="Times New Roman" w:cs="Times New Roman"/>
          <w:sz w:val="28"/>
          <w:szCs w:val="28"/>
        </w:rPr>
        <w:t xml:space="preserve"> избежать прямого контакта глаз (спрятать глаза), либо прямой, вызывающий, решительный взгляд. Кроме того, </w:t>
      </w:r>
      <w:r w:rsidRPr="006E4334">
        <w:rPr>
          <w:rFonts w:ascii="Times New Roman" w:hAnsi="Times New Roman" w:cs="Times New Roman"/>
          <w:sz w:val="28"/>
          <w:szCs w:val="28"/>
        </w:rPr>
        <w:t>важно обращать внимание на зрачки глаз – обычно они</w:t>
      </w:r>
      <w:r w:rsidR="008F0785" w:rsidRPr="006E4334">
        <w:rPr>
          <w:rFonts w:ascii="Times New Roman" w:hAnsi="Times New Roman" w:cs="Times New Roman"/>
          <w:sz w:val="28"/>
          <w:szCs w:val="28"/>
        </w:rPr>
        <w:t xml:space="preserve"> сужаются;</w:t>
      </w:r>
    </w:p>
    <w:p w:rsidR="008F0785" w:rsidRPr="006E4334" w:rsidRDefault="008F0785" w:rsidP="008F0785">
      <w:pPr>
        <w:spacing w:after="0" w:line="240" w:lineRule="auto"/>
        <w:ind w:firstLine="709"/>
        <w:jc w:val="both"/>
        <w:rPr>
          <w:rFonts w:ascii="Times New Roman" w:eastAsia="Times New Roman" w:hAnsi="Times New Roman" w:cs="Times New Roman"/>
          <w:sz w:val="28"/>
          <w:szCs w:val="28"/>
        </w:rPr>
      </w:pPr>
      <w:r w:rsidRPr="006E4334">
        <w:rPr>
          <w:rFonts w:ascii="Times New Roman" w:hAnsi="Times New Roman" w:cs="Times New Roman"/>
          <w:sz w:val="28"/>
          <w:szCs w:val="28"/>
        </w:rPr>
        <w:t xml:space="preserve">- в мимике - выражение лица (прежде всего глаза и губы), демонстрирующие (в контексте данной задачи) – печаль, </w:t>
      </w:r>
      <w:r w:rsidRPr="006E4334">
        <w:rPr>
          <w:rFonts w:ascii="Times New Roman" w:eastAsia="Times New Roman" w:hAnsi="Times New Roman" w:cs="Times New Roman"/>
          <w:sz w:val="28"/>
          <w:szCs w:val="28"/>
        </w:rPr>
        <w:t xml:space="preserve">страх, гнев, отвращение, презрение. Печаль – брови сведены, верхние веки слегка </w:t>
      </w:r>
      <w:r w:rsidRPr="006E4334">
        <w:rPr>
          <w:rFonts w:ascii="Times New Roman" w:eastAsia="Times New Roman" w:hAnsi="Times New Roman" w:cs="Times New Roman"/>
          <w:sz w:val="28"/>
          <w:szCs w:val="28"/>
        </w:rPr>
        <w:lastRenderedPageBreak/>
        <w:t>опущены, рассеянный взгляд, глаза потухшие, уголки губ слегка опущены. Презрение - чуть прикрытые глаза, нос слегка сморщен, уголки рта резко опущены, горизонтальная складка под нижней губой. Отвращение - лоб сморщен, брови опущены, нос сморщен, ноздри расширены, верхняя губа чуть поднята, нижняя - выпячена или приподнята и сомкнута с верхней, уголки рта опущены. Гнев – глаза блестят, тесно сжатые брови, горизонтальные складки на переносице, нос раздут, зубы стиснуты, рот оскален, уголки губ резко и напряженно оттянуты вниз, шея судорожно стянута. Страх - приподнятые и сведенные над переносицей брови, широко открытые, выпяченные глаза, губы растянуты в стороны, уголки губ опущены и несколько отведены назад, рот может быть открыт, шея втянута;</w:t>
      </w:r>
    </w:p>
    <w:p w:rsidR="008F0785" w:rsidRPr="006E4334" w:rsidRDefault="008F0785" w:rsidP="008F0785">
      <w:pPr>
        <w:pStyle w:val="31"/>
        <w:rPr>
          <w:sz w:val="28"/>
        </w:rPr>
      </w:pPr>
      <w:r w:rsidRPr="006E4334">
        <w:rPr>
          <w:sz w:val="28"/>
        </w:rPr>
        <w:t xml:space="preserve">- в жестах и позах – либо слишком активное </w:t>
      </w:r>
      <w:proofErr w:type="spellStart"/>
      <w:r w:rsidRPr="006E4334">
        <w:rPr>
          <w:sz w:val="28"/>
        </w:rPr>
        <w:t>жестикулирование</w:t>
      </w:r>
      <w:proofErr w:type="spellEnd"/>
      <w:r w:rsidRPr="006E4334">
        <w:rPr>
          <w:sz w:val="28"/>
        </w:rPr>
        <w:t xml:space="preserve"> («отвлечь внимание на что-то другое»), либо его минимизация («чтобы себя не выдать»). Либо позы/жесты наступательного плана - наклон вперед (решительность), раскачивание тела; либо позы/жесты сокрытия - покашливание, прочищение горла; прикрытие рта рукой; переплетенные пальцы рук, при этом большие пальцы нервно двигаются; пощипывание, потирание ладоней, крепко сцепленные руки; короткое, учащенное дыхание; отворачивание лица в сторону;</w:t>
      </w:r>
    </w:p>
    <w:p w:rsidR="008F0785" w:rsidRPr="006E4334" w:rsidRDefault="008F0785" w:rsidP="008F0785">
      <w:pPr>
        <w:pStyle w:val="31"/>
        <w:rPr>
          <w:sz w:val="28"/>
        </w:rPr>
      </w:pPr>
      <w:r w:rsidRPr="006E4334">
        <w:rPr>
          <w:sz w:val="28"/>
        </w:rPr>
        <w:t xml:space="preserve">- дистанция – либо попытка увеличить дистанцию (попытка «бегства»), либо уменьшение дистанции (напор, наступление)     </w:t>
      </w:r>
    </w:p>
    <w:p w:rsidR="008F0785" w:rsidRPr="006E4334" w:rsidRDefault="008F0785" w:rsidP="008F0785">
      <w:pPr>
        <w:spacing w:after="0" w:line="240" w:lineRule="auto"/>
        <w:ind w:firstLine="709"/>
        <w:jc w:val="both"/>
        <w:rPr>
          <w:rFonts w:ascii="Times New Roman" w:eastAsia="Times New Roman" w:hAnsi="Times New Roman" w:cs="Times New Roman"/>
          <w:sz w:val="28"/>
          <w:szCs w:val="28"/>
        </w:rPr>
      </w:pPr>
      <w:r w:rsidRPr="006E4334">
        <w:rPr>
          <w:rFonts w:ascii="Times New Roman" w:hAnsi="Times New Roman" w:cs="Times New Roman"/>
          <w:sz w:val="28"/>
          <w:szCs w:val="28"/>
        </w:rPr>
        <w:t xml:space="preserve">Целесообразно учитывать </w:t>
      </w:r>
      <w:r w:rsidRPr="006E4334">
        <w:rPr>
          <w:rFonts w:ascii="Times New Roman" w:eastAsia="Times New Roman" w:hAnsi="Times New Roman" w:cs="Times New Roman"/>
          <w:sz w:val="28"/>
          <w:szCs w:val="28"/>
        </w:rPr>
        <w:t>правило «левой стороны». Согласно ему, то, что человек хочет показать окружающим, отражается на правой половине его тела, а то, что он реально переживает, - на левой.</w:t>
      </w:r>
    </w:p>
    <w:p w:rsidR="008F0785" w:rsidRPr="006E4334" w:rsidRDefault="00F12762" w:rsidP="008F0785">
      <w:pPr>
        <w:spacing w:after="0" w:line="240" w:lineRule="auto"/>
        <w:ind w:firstLine="709"/>
        <w:jc w:val="both"/>
        <w:rPr>
          <w:rFonts w:ascii="Times New Roman" w:eastAsia="Times New Roman" w:hAnsi="Times New Roman" w:cs="Times New Roman"/>
          <w:sz w:val="28"/>
          <w:szCs w:val="28"/>
        </w:rPr>
      </w:pPr>
      <w:r w:rsidRPr="006E4334">
        <w:rPr>
          <w:rFonts w:ascii="Times New Roman" w:eastAsia="Times New Roman" w:hAnsi="Times New Roman" w:cs="Times New Roman"/>
          <w:sz w:val="28"/>
          <w:szCs w:val="28"/>
        </w:rPr>
        <w:t>Принципиально важным является н</w:t>
      </w:r>
      <w:r w:rsidR="008F0785" w:rsidRPr="006E4334">
        <w:rPr>
          <w:rFonts w:ascii="Times New Roman" w:eastAsia="Times New Roman" w:hAnsi="Times New Roman" w:cs="Times New Roman"/>
          <w:sz w:val="28"/>
          <w:szCs w:val="28"/>
        </w:rPr>
        <w:t xml:space="preserve">аблюдение и фиксация не отдельных (разрозненных) </w:t>
      </w:r>
      <w:r w:rsidRPr="006E4334">
        <w:rPr>
          <w:rFonts w:ascii="Times New Roman" w:eastAsia="Times New Roman" w:hAnsi="Times New Roman" w:cs="Times New Roman"/>
          <w:sz w:val="28"/>
          <w:szCs w:val="28"/>
        </w:rPr>
        <w:t xml:space="preserve">вербальных и </w:t>
      </w:r>
      <w:r w:rsidR="008F0785" w:rsidRPr="006E4334">
        <w:rPr>
          <w:rFonts w:ascii="Times New Roman" w:eastAsia="Times New Roman" w:hAnsi="Times New Roman" w:cs="Times New Roman"/>
          <w:sz w:val="28"/>
          <w:szCs w:val="28"/>
        </w:rPr>
        <w:t xml:space="preserve">невербальных проявлений, а их </w:t>
      </w:r>
      <w:r w:rsidRPr="006E4334">
        <w:rPr>
          <w:rFonts w:ascii="Times New Roman" w:eastAsia="Times New Roman" w:hAnsi="Times New Roman" w:cs="Times New Roman"/>
          <w:sz w:val="28"/>
          <w:szCs w:val="28"/>
        </w:rPr>
        <w:t>комплексная оценка</w:t>
      </w:r>
      <w:r w:rsidR="008F0785" w:rsidRPr="006E4334">
        <w:rPr>
          <w:rFonts w:ascii="Times New Roman" w:eastAsia="Times New Roman" w:hAnsi="Times New Roman" w:cs="Times New Roman"/>
          <w:sz w:val="28"/>
          <w:szCs w:val="28"/>
        </w:rPr>
        <w:t>.</w:t>
      </w:r>
    </w:p>
    <w:p w:rsidR="008F0785" w:rsidRPr="006E4334" w:rsidRDefault="00F12762" w:rsidP="008F0785">
      <w:pPr>
        <w:spacing w:after="0" w:line="240" w:lineRule="auto"/>
        <w:ind w:firstLine="709"/>
        <w:jc w:val="both"/>
        <w:rPr>
          <w:rFonts w:ascii="Times New Roman" w:eastAsia="Times New Roman" w:hAnsi="Times New Roman" w:cs="Times New Roman"/>
          <w:sz w:val="28"/>
          <w:szCs w:val="28"/>
        </w:rPr>
      </w:pPr>
      <w:r w:rsidRPr="006E4334">
        <w:rPr>
          <w:rFonts w:ascii="Times New Roman" w:eastAsia="Times New Roman" w:hAnsi="Times New Roman" w:cs="Times New Roman"/>
          <w:sz w:val="28"/>
          <w:szCs w:val="28"/>
        </w:rPr>
        <w:t>Кроме этого, важны н</w:t>
      </w:r>
      <w:r w:rsidR="008F0785" w:rsidRPr="006E4334">
        <w:rPr>
          <w:rFonts w:ascii="Times New Roman" w:eastAsia="Times New Roman" w:hAnsi="Times New Roman" w:cs="Times New Roman"/>
          <w:sz w:val="28"/>
          <w:szCs w:val="28"/>
        </w:rPr>
        <w:t>аблюдение и фиксация рассогласования между вербальными и невербальными проявлениями эмоционального (психического) состояния. Явными признаками рассогласования могут быть:</w:t>
      </w:r>
    </w:p>
    <w:p w:rsidR="008F0785" w:rsidRPr="006E4334" w:rsidRDefault="008F0785" w:rsidP="008F0785">
      <w:pPr>
        <w:numPr>
          <w:ilvl w:val="0"/>
          <w:numId w:val="6"/>
        </w:numPr>
        <w:spacing w:after="0" w:line="240" w:lineRule="auto"/>
        <w:ind w:left="0" w:firstLine="709"/>
        <w:jc w:val="both"/>
        <w:rPr>
          <w:rFonts w:ascii="Times New Roman" w:eastAsia="Times New Roman" w:hAnsi="Times New Roman" w:cs="Times New Roman"/>
          <w:sz w:val="28"/>
          <w:szCs w:val="28"/>
        </w:rPr>
      </w:pPr>
      <w:r w:rsidRPr="006E4334">
        <w:rPr>
          <w:rFonts w:ascii="Times New Roman" w:eastAsia="Times New Roman" w:hAnsi="Times New Roman" w:cs="Times New Roman"/>
          <w:sz w:val="28"/>
          <w:szCs w:val="28"/>
        </w:rPr>
        <w:t>едва заметные микродвижения мимической мускулатуры лица;</w:t>
      </w:r>
    </w:p>
    <w:p w:rsidR="008F0785" w:rsidRPr="006E4334" w:rsidRDefault="008F0785" w:rsidP="008F0785">
      <w:pPr>
        <w:numPr>
          <w:ilvl w:val="0"/>
          <w:numId w:val="6"/>
        </w:numPr>
        <w:spacing w:after="0" w:line="240" w:lineRule="auto"/>
        <w:ind w:left="0" w:firstLine="709"/>
        <w:jc w:val="both"/>
        <w:rPr>
          <w:rFonts w:ascii="Times New Roman" w:eastAsia="Times New Roman" w:hAnsi="Times New Roman" w:cs="Times New Roman"/>
          <w:sz w:val="28"/>
          <w:szCs w:val="28"/>
        </w:rPr>
      </w:pPr>
      <w:r w:rsidRPr="006E4334">
        <w:rPr>
          <w:rFonts w:ascii="Times New Roman" w:eastAsia="Times New Roman" w:hAnsi="Times New Roman" w:cs="Times New Roman"/>
          <w:sz w:val="28"/>
          <w:szCs w:val="28"/>
        </w:rPr>
        <w:t>покраснение и побледнение кожных покровов;</w:t>
      </w:r>
    </w:p>
    <w:p w:rsidR="008F0785" w:rsidRPr="006E4334" w:rsidRDefault="008F0785" w:rsidP="008F0785">
      <w:pPr>
        <w:numPr>
          <w:ilvl w:val="0"/>
          <w:numId w:val="6"/>
        </w:numPr>
        <w:spacing w:after="0" w:line="240" w:lineRule="auto"/>
        <w:ind w:left="0" w:firstLine="709"/>
        <w:jc w:val="both"/>
        <w:rPr>
          <w:rFonts w:ascii="Times New Roman" w:eastAsia="Times New Roman" w:hAnsi="Times New Roman" w:cs="Times New Roman"/>
          <w:sz w:val="28"/>
          <w:szCs w:val="28"/>
        </w:rPr>
      </w:pPr>
      <w:r w:rsidRPr="006E4334">
        <w:rPr>
          <w:rFonts w:ascii="Times New Roman" w:eastAsia="Times New Roman" w:hAnsi="Times New Roman" w:cs="Times New Roman"/>
          <w:sz w:val="28"/>
          <w:szCs w:val="28"/>
        </w:rPr>
        <w:t>сужение зрачков;</w:t>
      </w:r>
    </w:p>
    <w:p w:rsidR="008F0785" w:rsidRPr="006E4334" w:rsidRDefault="008F0785" w:rsidP="008F0785">
      <w:pPr>
        <w:numPr>
          <w:ilvl w:val="0"/>
          <w:numId w:val="6"/>
        </w:numPr>
        <w:spacing w:after="0" w:line="240" w:lineRule="auto"/>
        <w:ind w:left="0" w:firstLine="709"/>
        <w:jc w:val="both"/>
        <w:rPr>
          <w:rFonts w:ascii="Times New Roman" w:eastAsia="Times New Roman" w:hAnsi="Times New Roman" w:cs="Times New Roman"/>
          <w:sz w:val="28"/>
          <w:szCs w:val="28"/>
        </w:rPr>
      </w:pPr>
      <w:r w:rsidRPr="006E4334">
        <w:rPr>
          <w:rFonts w:ascii="Times New Roman" w:eastAsia="Times New Roman" w:hAnsi="Times New Roman" w:cs="Times New Roman"/>
          <w:sz w:val="28"/>
          <w:szCs w:val="28"/>
        </w:rPr>
        <w:t>нарушение симметричности мимики;</w:t>
      </w:r>
    </w:p>
    <w:p w:rsidR="008F0785" w:rsidRPr="006E4334" w:rsidRDefault="008F0785" w:rsidP="008F0785">
      <w:pPr>
        <w:numPr>
          <w:ilvl w:val="0"/>
          <w:numId w:val="6"/>
        </w:numPr>
        <w:spacing w:after="0" w:line="240" w:lineRule="auto"/>
        <w:ind w:left="0" w:firstLine="709"/>
        <w:jc w:val="both"/>
        <w:rPr>
          <w:rFonts w:ascii="Times New Roman" w:eastAsia="Times New Roman" w:hAnsi="Times New Roman" w:cs="Times New Roman"/>
          <w:sz w:val="28"/>
          <w:szCs w:val="28"/>
        </w:rPr>
      </w:pPr>
      <w:r w:rsidRPr="006E4334">
        <w:rPr>
          <w:rFonts w:ascii="Times New Roman" w:eastAsia="Times New Roman" w:hAnsi="Times New Roman" w:cs="Times New Roman"/>
          <w:sz w:val="28"/>
          <w:szCs w:val="28"/>
        </w:rPr>
        <w:t>глотательные движения (пересыхание во рту);</w:t>
      </w:r>
    </w:p>
    <w:p w:rsidR="008F0785" w:rsidRPr="006E4334" w:rsidRDefault="008F0785" w:rsidP="008F0785">
      <w:pPr>
        <w:numPr>
          <w:ilvl w:val="0"/>
          <w:numId w:val="6"/>
        </w:numPr>
        <w:spacing w:after="0" w:line="240" w:lineRule="auto"/>
        <w:ind w:left="0" w:firstLine="709"/>
        <w:jc w:val="both"/>
        <w:rPr>
          <w:rFonts w:ascii="Times New Roman" w:eastAsia="Times New Roman" w:hAnsi="Times New Roman" w:cs="Times New Roman"/>
          <w:sz w:val="28"/>
          <w:szCs w:val="28"/>
        </w:rPr>
      </w:pPr>
      <w:r w:rsidRPr="006E4334">
        <w:rPr>
          <w:rFonts w:ascii="Times New Roman" w:eastAsia="Times New Roman" w:hAnsi="Times New Roman" w:cs="Times New Roman"/>
          <w:sz w:val="28"/>
          <w:szCs w:val="28"/>
        </w:rPr>
        <w:t>повышенное потоотделение;</w:t>
      </w:r>
    </w:p>
    <w:p w:rsidR="008F0785" w:rsidRPr="006E4334" w:rsidRDefault="008F0785" w:rsidP="008F0785">
      <w:pPr>
        <w:numPr>
          <w:ilvl w:val="0"/>
          <w:numId w:val="6"/>
        </w:numPr>
        <w:spacing w:after="0" w:line="240" w:lineRule="auto"/>
        <w:ind w:left="0" w:firstLine="709"/>
        <w:jc w:val="both"/>
        <w:rPr>
          <w:rFonts w:ascii="Times New Roman" w:eastAsia="Times New Roman" w:hAnsi="Times New Roman" w:cs="Times New Roman"/>
          <w:sz w:val="28"/>
          <w:szCs w:val="28"/>
        </w:rPr>
      </w:pPr>
      <w:r w:rsidRPr="006E4334">
        <w:rPr>
          <w:rFonts w:ascii="Times New Roman" w:eastAsia="Times New Roman" w:hAnsi="Times New Roman" w:cs="Times New Roman"/>
          <w:sz w:val="28"/>
          <w:szCs w:val="28"/>
        </w:rPr>
        <w:t xml:space="preserve">закрытая позиция (скрещивание, сжимание, перехватывание рук, перекрещивание ног и др.)  </w:t>
      </w:r>
    </w:p>
    <w:p w:rsidR="008F0785" w:rsidRDefault="00F12762" w:rsidP="008F078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Наблюдая и фиксируя описанные сигналы педагогу важно </w:t>
      </w:r>
      <w:r w:rsidR="008F0785" w:rsidRPr="006E4334">
        <w:rPr>
          <w:rFonts w:ascii="Times New Roman" w:hAnsi="Times New Roman" w:cs="Times New Roman"/>
          <w:sz w:val="28"/>
          <w:szCs w:val="28"/>
        </w:rPr>
        <w:t>не приписыва</w:t>
      </w:r>
      <w:r w:rsidRPr="006E4334">
        <w:rPr>
          <w:rFonts w:ascii="Times New Roman" w:hAnsi="Times New Roman" w:cs="Times New Roman"/>
          <w:sz w:val="28"/>
          <w:szCs w:val="28"/>
        </w:rPr>
        <w:t>ть</w:t>
      </w:r>
      <w:r w:rsidR="008F0785" w:rsidRPr="006E4334">
        <w:rPr>
          <w:rFonts w:ascii="Times New Roman" w:hAnsi="Times New Roman" w:cs="Times New Roman"/>
          <w:sz w:val="28"/>
          <w:szCs w:val="28"/>
        </w:rPr>
        <w:t xml:space="preserve"> свой опыт, собственное состояние </w:t>
      </w:r>
      <w:r w:rsidRPr="006E4334">
        <w:rPr>
          <w:rFonts w:ascii="Times New Roman" w:hAnsi="Times New Roman" w:cs="Times New Roman"/>
          <w:sz w:val="28"/>
          <w:szCs w:val="28"/>
        </w:rPr>
        <w:t>наблюдаемому учащемуся</w:t>
      </w:r>
      <w:r w:rsidR="008F0785" w:rsidRPr="006E4334">
        <w:rPr>
          <w:rFonts w:ascii="Times New Roman" w:hAnsi="Times New Roman" w:cs="Times New Roman"/>
          <w:sz w:val="28"/>
          <w:szCs w:val="28"/>
        </w:rPr>
        <w:t>.</w:t>
      </w:r>
    </w:p>
    <w:p w:rsidR="0088542A" w:rsidRPr="006E4334" w:rsidRDefault="0088542A" w:rsidP="008F0785">
      <w:pPr>
        <w:spacing w:after="0" w:line="240" w:lineRule="auto"/>
        <w:ind w:firstLine="709"/>
        <w:jc w:val="both"/>
        <w:rPr>
          <w:rFonts w:ascii="Times New Roman" w:hAnsi="Times New Roman" w:cs="Times New Roman"/>
          <w:sz w:val="28"/>
          <w:szCs w:val="28"/>
        </w:rPr>
      </w:pPr>
    </w:p>
    <w:p w:rsidR="00F12762" w:rsidRPr="006E4334" w:rsidRDefault="00F12762" w:rsidP="00F12762">
      <w:pPr>
        <w:spacing w:after="0" w:line="240" w:lineRule="auto"/>
        <w:ind w:firstLine="709"/>
        <w:jc w:val="both"/>
        <w:rPr>
          <w:rFonts w:ascii="Times New Roman" w:hAnsi="Times New Roman" w:cs="Times New Roman"/>
          <w:i/>
          <w:sz w:val="28"/>
          <w:szCs w:val="28"/>
          <w:u w:val="single"/>
        </w:rPr>
      </w:pPr>
      <w:r w:rsidRPr="006E4334">
        <w:rPr>
          <w:rFonts w:ascii="Times New Roman" w:hAnsi="Times New Roman" w:cs="Times New Roman"/>
          <w:i/>
          <w:sz w:val="28"/>
          <w:szCs w:val="28"/>
          <w:u w:val="single"/>
        </w:rPr>
        <w:t>Методические рекомендации по выявлению учащихся с признаками деструктивной напряженности.</w:t>
      </w:r>
    </w:p>
    <w:p w:rsidR="00A529D7" w:rsidRPr="006E4334" w:rsidRDefault="00A529D7" w:rsidP="00A529D7">
      <w:pPr>
        <w:spacing w:after="0" w:line="240" w:lineRule="auto"/>
        <w:ind w:firstLine="709"/>
        <w:jc w:val="both"/>
        <w:rPr>
          <w:rFonts w:ascii="Times New Roman" w:hAnsi="Times New Roman" w:cs="Times New Roman"/>
          <w:sz w:val="28"/>
          <w:szCs w:val="28"/>
          <w:u w:val="single"/>
        </w:rPr>
      </w:pPr>
      <w:r w:rsidRPr="006E4334">
        <w:rPr>
          <w:rFonts w:ascii="Times New Roman" w:hAnsi="Times New Roman" w:cs="Times New Roman"/>
          <w:sz w:val="28"/>
          <w:szCs w:val="28"/>
          <w:u w:val="single"/>
        </w:rPr>
        <w:t>Категории учащихся с деструктивным поведением.</w:t>
      </w:r>
    </w:p>
    <w:p w:rsidR="00A529D7" w:rsidRPr="006E4334" w:rsidRDefault="00A529D7" w:rsidP="00A529D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i/>
          <w:sz w:val="28"/>
          <w:szCs w:val="28"/>
        </w:rPr>
        <w:lastRenderedPageBreak/>
        <w:t xml:space="preserve">Подростки 9 и 11 классов </w:t>
      </w:r>
      <w:r w:rsidRPr="006E4334">
        <w:rPr>
          <w:rFonts w:ascii="Times New Roman" w:hAnsi="Times New Roman" w:cs="Times New Roman"/>
          <w:sz w:val="28"/>
          <w:szCs w:val="28"/>
        </w:rPr>
        <w:t xml:space="preserve">– то есть подростки, находящиеся в состоянии фрустрации перед надвигающимися экзаменами. </w:t>
      </w:r>
    </w:p>
    <w:p w:rsidR="00A529D7" w:rsidRPr="006E4334" w:rsidRDefault="00A529D7" w:rsidP="00A529D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Отдельное направление работы со школьной агрессией и </w:t>
      </w:r>
      <w:proofErr w:type="spellStart"/>
      <w:r w:rsidRPr="006E4334">
        <w:rPr>
          <w:rFonts w:ascii="Times New Roman" w:hAnsi="Times New Roman" w:cs="Times New Roman"/>
          <w:sz w:val="28"/>
          <w:szCs w:val="28"/>
        </w:rPr>
        <w:t>аутоагрессией</w:t>
      </w:r>
      <w:proofErr w:type="spellEnd"/>
      <w:r w:rsidRPr="006E4334">
        <w:rPr>
          <w:rFonts w:ascii="Times New Roman" w:hAnsi="Times New Roman" w:cs="Times New Roman"/>
          <w:sz w:val="28"/>
          <w:szCs w:val="28"/>
        </w:rPr>
        <w:t xml:space="preserve"> – формирование </w:t>
      </w:r>
      <w:proofErr w:type="spellStart"/>
      <w:r w:rsidRPr="006E4334">
        <w:rPr>
          <w:rFonts w:ascii="Times New Roman" w:hAnsi="Times New Roman" w:cs="Times New Roman"/>
          <w:sz w:val="28"/>
          <w:szCs w:val="28"/>
        </w:rPr>
        <w:t>фрустрационной</w:t>
      </w:r>
      <w:proofErr w:type="spellEnd"/>
      <w:r w:rsidRPr="006E4334">
        <w:rPr>
          <w:rFonts w:ascii="Times New Roman" w:hAnsi="Times New Roman" w:cs="Times New Roman"/>
          <w:sz w:val="28"/>
          <w:szCs w:val="28"/>
        </w:rPr>
        <w:t xml:space="preserve"> толерантности и работа с острой фрустрацией. Проблемы: те школьники, которые плохо учатся, из года в год переводятся условно в следующий класс, но перед экзаменами на них начинается давление, что они не сдадут экзамен. Их пытаются перевести в коррекционную школу, вывести из школы под любым предлогом (из гимназии в обычную школу). Происходит это поздно – когда подросток уже большой для агрессивного реагирования, но маленький для того, чтобы справиться с трудной ситуацией. Часто не только ребенок, но и родитель не критичны к уровню знаний школьника, если оценки удовлетворительные, всех это устраивает. Будучи загнанными в угол: Ваш ребенок не сдаст экзамен, родители начинают </w:t>
      </w:r>
      <w:proofErr w:type="spellStart"/>
      <w:r w:rsidRPr="006E4334">
        <w:rPr>
          <w:rFonts w:ascii="Times New Roman" w:hAnsi="Times New Roman" w:cs="Times New Roman"/>
          <w:sz w:val="28"/>
          <w:szCs w:val="28"/>
        </w:rPr>
        <w:t>агрессировать</w:t>
      </w:r>
      <w:proofErr w:type="spellEnd"/>
      <w:r w:rsidRPr="006E4334">
        <w:rPr>
          <w:rFonts w:ascii="Times New Roman" w:hAnsi="Times New Roman" w:cs="Times New Roman"/>
          <w:sz w:val="28"/>
          <w:szCs w:val="28"/>
        </w:rPr>
        <w:t xml:space="preserve"> на ребенка, ребенок, будучи загнан в угол, идет на агрессию или </w:t>
      </w:r>
      <w:proofErr w:type="spellStart"/>
      <w:r w:rsidRPr="006E4334">
        <w:rPr>
          <w:rFonts w:ascii="Times New Roman" w:hAnsi="Times New Roman" w:cs="Times New Roman"/>
          <w:sz w:val="28"/>
          <w:szCs w:val="28"/>
        </w:rPr>
        <w:t>аутоагрессию</w:t>
      </w:r>
      <w:proofErr w:type="spellEnd"/>
      <w:r w:rsidRPr="006E4334">
        <w:rPr>
          <w:rFonts w:ascii="Times New Roman" w:hAnsi="Times New Roman" w:cs="Times New Roman"/>
          <w:sz w:val="28"/>
          <w:szCs w:val="28"/>
        </w:rPr>
        <w:t xml:space="preserve">. Решение вопроса о переводе в другую школу должно формироваться в большинстве случаев за 2 года до предстоящего экзамена. Должна быть система выхода из фрустрации для подростков, не сдавших какой-то экзамен – переэкзаменовка, поступление в колледж с </w:t>
      </w:r>
      <w:proofErr w:type="spellStart"/>
      <w:r w:rsidRPr="006E4334">
        <w:rPr>
          <w:rFonts w:ascii="Times New Roman" w:hAnsi="Times New Roman" w:cs="Times New Roman"/>
          <w:sz w:val="28"/>
          <w:szCs w:val="28"/>
        </w:rPr>
        <w:t>досдачей</w:t>
      </w:r>
      <w:proofErr w:type="spellEnd"/>
      <w:r w:rsidRPr="006E4334">
        <w:rPr>
          <w:rFonts w:ascii="Times New Roman" w:hAnsi="Times New Roman" w:cs="Times New Roman"/>
          <w:sz w:val="28"/>
          <w:szCs w:val="28"/>
        </w:rPr>
        <w:t xml:space="preserve"> экзаменов и т.п. Эту систему необходимо создавать для работы с контингентом, который выходит на экзамены со слабыми знаниями, не имеет эмоциональной поддержки со стороны семьи и склонен к непродуманным реакциям на фрустрацию.</w:t>
      </w:r>
    </w:p>
    <w:p w:rsidR="00A529D7" w:rsidRPr="006E4334" w:rsidRDefault="00A529D7" w:rsidP="00A529D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i/>
          <w:sz w:val="28"/>
          <w:szCs w:val="28"/>
        </w:rPr>
        <w:t>Подростки, употребляющие наркотики.</w:t>
      </w:r>
      <w:r w:rsidRPr="006E4334">
        <w:rPr>
          <w:rFonts w:ascii="Times New Roman" w:hAnsi="Times New Roman" w:cs="Times New Roman"/>
          <w:sz w:val="28"/>
          <w:szCs w:val="28"/>
        </w:rPr>
        <w:t xml:space="preserve"> Довольно много подростков пробуют наркотики. Как известно, наркотик может придать смелость действиям, снизить критичность, у подростков, принимающих наркотики, снижена эмпатия, они не сочувствуют другим, не переживают, что кто-то умрет. </w:t>
      </w:r>
    </w:p>
    <w:p w:rsidR="00A529D7" w:rsidRPr="006E4334" w:rsidRDefault="00A529D7" w:rsidP="00A529D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i/>
          <w:sz w:val="28"/>
          <w:szCs w:val="28"/>
        </w:rPr>
        <w:t xml:space="preserve">Подростки-жертвы, над которыми насмехаются другие подростки – </w:t>
      </w:r>
      <w:r w:rsidRPr="006E4334">
        <w:rPr>
          <w:rFonts w:ascii="Times New Roman" w:hAnsi="Times New Roman" w:cs="Times New Roman"/>
          <w:sz w:val="28"/>
          <w:szCs w:val="28"/>
        </w:rPr>
        <w:t xml:space="preserve">один из важнейших контингентов для выявления и сопровождения. </w:t>
      </w:r>
    </w:p>
    <w:p w:rsidR="00A529D7" w:rsidRPr="006E4334" w:rsidRDefault="00A529D7" w:rsidP="00A529D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Часто это «тихие» подростки, над которыми издеваются открыто или тайно, иногда подростки своеобразны и педагоги могут это комментировать (своеобразие, неадекватность эмоциональной реакции), поддерживая более эмпатичных и эмоционально понятных подростков. В подростковом возрасте резко вырастает проблема конкуренции (мальчик-мальчик) и проблема гендерных отношений, подростки этого типа часто оказываются среди отвергаемых противоположным полом.</w:t>
      </w:r>
    </w:p>
    <w:p w:rsidR="00A529D7" w:rsidRPr="006E4334" w:rsidRDefault="00A529D7" w:rsidP="00A529D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i/>
          <w:sz w:val="28"/>
          <w:szCs w:val="28"/>
        </w:rPr>
        <w:t>Конфликт ученика с учителем</w:t>
      </w:r>
      <w:r w:rsidRPr="006E4334">
        <w:rPr>
          <w:rFonts w:ascii="Times New Roman" w:hAnsi="Times New Roman" w:cs="Times New Roman"/>
          <w:sz w:val="28"/>
          <w:szCs w:val="28"/>
        </w:rPr>
        <w:t xml:space="preserve"> – ответственность педагога, администрации и психолога школы. </w:t>
      </w:r>
    </w:p>
    <w:p w:rsidR="00A529D7" w:rsidRPr="006E4334" w:rsidRDefault="00A529D7" w:rsidP="00A529D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Не секрет, что периодически возникают конфликты между педагогом –предметником и учеником. Иногда ярость подростка сосредотачивается на этом педагоге. Насмешка, отказ разговаривать и идти на встречу, отказ в поиске выхода из конфликтной ситуации – все это может привести к формированию агрессивного отношения подростка к педагогу (подростку необходимо найти врага, виновного в его бедах, так называемая </w:t>
      </w:r>
      <w:proofErr w:type="spellStart"/>
      <w:r w:rsidRPr="006E4334">
        <w:rPr>
          <w:rFonts w:ascii="Times New Roman" w:hAnsi="Times New Roman" w:cs="Times New Roman"/>
          <w:sz w:val="28"/>
          <w:szCs w:val="28"/>
        </w:rPr>
        <w:lastRenderedPageBreak/>
        <w:t>экстернализация</w:t>
      </w:r>
      <w:proofErr w:type="spellEnd"/>
      <w:r w:rsidRPr="006E4334">
        <w:rPr>
          <w:rFonts w:ascii="Times New Roman" w:hAnsi="Times New Roman" w:cs="Times New Roman"/>
          <w:sz w:val="28"/>
          <w:szCs w:val="28"/>
        </w:rPr>
        <w:t xml:space="preserve"> агрессии). Подросток может сфокусироваться на взрослом, который не является причиной его бед, но агрессивным выпадом, насмешкой, отказом идти навстречу вызвал у подростка (или его семьи) агрессивные реакции. Далее подросток может действовать из внутренней картины мира, где он планирует месть, в беду попадают те, кто оказался рядом, и особенно те, кто стал защищать обидчика. </w:t>
      </w:r>
    </w:p>
    <w:p w:rsidR="00A529D7" w:rsidRPr="006E4334" w:rsidRDefault="00A529D7" w:rsidP="00A529D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i/>
          <w:sz w:val="28"/>
          <w:szCs w:val="28"/>
        </w:rPr>
        <w:t>Депрессивный подросток</w:t>
      </w:r>
      <w:r w:rsidRPr="006E4334">
        <w:rPr>
          <w:rFonts w:ascii="Times New Roman" w:hAnsi="Times New Roman" w:cs="Times New Roman"/>
          <w:sz w:val="28"/>
          <w:szCs w:val="28"/>
        </w:rPr>
        <w:t xml:space="preserve">. </w:t>
      </w:r>
    </w:p>
    <w:p w:rsidR="00A529D7" w:rsidRPr="006E4334" w:rsidRDefault="00A529D7" w:rsidP="00A529D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Как известно, среди нападавших, часто подростки, которые в дальнейшем стремятся умереть. Тот, кто не ценит свою жизнь, во многих случаях не ценит жизнь другого. При сильном </w:t>
      </w:r>
      <w:proofErr w:type="spellStart"/>
      <w:r w:rsidRPr="006E4334">
        <w:rPr>
          <w:rFonts w:ascii="Times New Roman" w:hAnsi="Times New Roman" w:cs="Times New Roman"/>
          <w:sz w:val="28"/>
          <w:szCs w:val="28"/>
        </w:rPr>
        <w:t>культуральном</w:t>
      </w:r>
      <w:proofErr w:type="spellEnd"/>
      <w:r w:rsidRPr="006E4334">
        <w:rPr>
          <w:rFonts w:ascii="Times New Roman" w:hAnsi="Times New Roman" w:cs="Times New Roman"/>
          <w:sz w:val="28"/>
          <w:szCs w:val="28"/>
        </w:rPr>
        <w:t xml:space="preserve"> запрете на убийство агрессия на окружение часто реализовывалась в суициде («в моей смерти прошу винить…» - агрессивный выпад). В настоящее время уровень допустимости агрессии вырос: войны на ранее нейтральных территориях, ожидание и обсуждение терактов, войны на экранах новостных передач, теле- и киноэкранах с культом силы победителя, войны в компьютерных играх и др. В связи с этим реализация агрессии со стороны депрессивного подростка сейчас более вероятна, чем ранее. </w:t>
      </w:r>
    </w:p>
    <w:p w:rsidR="00A529D7" w:rsidRPr="006E4334" w:rsidRDefault="00A529D7" w:rsidP="00A529D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i/>
          <w:sz w:val="28"/>
          <w:szCs w:val="28"/>
        </w:rPr>
        <w:t>Наблюдение у психиатра</w:t>
      </w:r>
      <w:r w:rsidRPr="006E4334">
        <w:rPr>
          <w:rFonts w:ascii="Times New Roman" w:hAnsi="Times New Roman" w:cs="Times New Roman"/>
          <w:sz w:val="28"/>
          <w:szCs w:val="28"/>
        </w:rPr>
        <w:t xml:space="preserve"> – в поле зрения психиатра попадают подростки, поведение которых уже ранее выходило за рамки нормы настолько, что обращались к специалисту, часто семья не выполняет рекомендации психиатра по формированию внутрисемейного климата, отслеживанию поведения (напр., употребление наркотиков), выполнению лекарственных назначений. </w:t>
      </w:r>
    </w:p>
    <w:p w:rsidR="00A529D7" w:rsidRPr="006E4334" w:rsidRDefault="00A529D7" w:rsidP="00A529D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Если подросток тяжело боле психически, ему необходимо не только создавать щадящие условия обучения, но и динамично реагировать на изменение его психического состояния, а это не всегда в состоянии обеспечить родители и школа.</w:t>
      </w:r>
    </w:p>
    <w:p w:rsidR="00A529D7" w:rsidRPr="006E4334" w:rsidRDefault="00A529D7" w:rsidP="00A529D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i/>
          <w:sz w:val="28"/>
          <w:szCs w:val="28"/>
        </w:rPr>
        <w:t>Попустительство со стороны семьи</w:t>
      </w:r>
      <w:r w:rsidRPr="006E4334">
        <w:rPr>
          <w:rFonts w:ascii="Times New Roman" w:hAnsi="Times New Roman" w:cs="Times New Roman"/>
          <w:sz w:val="28"/>
          <w:szCs w:val="28"/>
        </w:rPr>
        <w:t xml:space="preserve">, </w:t>
      </w:r>
      <w:proofErr w:type="spellStart"/>
      <w:r w:rsidRPr="006E4334">
        <w:rPr>
          <w:rFonts w:ascii="Times New Roman" w:hAnsi="Times New Roman" w:cs="Times New Roman"/>
          <w:sz w:val="28"/>
          <w:szCs w:val="28"/>
        </w:rPr>
        <w:t>задаривание</w:t>
      </w:r>
      <w:proofErr w:type="spellEnd"/>
      <w:r w:rsidRPr="006E4334">
        <w:rPr>
          <w:rFonts w:ascii="Times New Roman" w:hAnsi="Times New Roman" w:cs="Times New Roman"/>
          <w:sz w:val="28"/>
          <w:szCs w:val="28"/>
        </w:rPr>
        <w:t xml:space="preserve"> подростка дорогими вещами и периодические угрозы, и срывы агрессии внутри семьи – полярное воспитание, которое воспитывает эмоциональную нестабильность, резкие перепады настроения, невозможность отреагировать, ожидание агрессии со стороны близких, отсутствие места, куда может обратиться в трудной ситуации, «загнанность в угол». </w:t>
      </w:r>
    </w:p>
    <w:p w:rsidR="00A529D7" w:rsidRPr="006E4334" w:rsidRDefault="00A529D7" w:rsidP="00A529D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Родственники подростков, склонных к агрессии, порой страдают от  депрессии, алкоголизма, склонны к </w:t>
      </w:r>
      <w:proofErr w:type="spellStart"/>
      <w:r w:rsidRPr="006E4334">
        <w:rPr>
          <w:rFonts w:ascii="Times New Roman" w:hAnsi="Times New Roman" w:cs="Times New Roman"/>
          <w:sz w:val="28"/>
          <w:szCs w:val="28"/>
        </w:rPr>
        <w:t>психопатоподобному</w:t>
      </w:r>
      <w:proofErr w:type="spellEnd"/>
      <w:r w:rsidRPr="006E4334">
        <w:rPr>
          <w:rFonts w:ascii="Times New Roman" w:hAnsi="Times New Roman" w:cs="Times New Roman"/>
          <w:sz w:val="28"/>
          <w:szCs w:val="28"/>
        </w:rPr>
        <w:t xml:space="preserve"> поведению с недержанием аффекта; характерна психологическая защита в виде отрицания.</w:t>
      </w:r>
    </w:p>
    <w:p w:rsidR="00A529D7" w:rsidRPr="006E4334" w:rsidRDefault="00A529D7" w:rsidP="00A529D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i/>
          <w:sz w:val="28"/>
          <w:szCs w:val="28"/>
        </w:rPr>
        <w:t>Участие подростка в агрессивных и криминальных сообществах.</w:t>
      </w:r>
    </w:p>
    <w:p w:rsidR="00A529D7" w:rsidRPr="006E4334" w:rsidRDefault="00A529D7" w:rsidP="00A529D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Цитата: «Арестантский уклад един» (АУЕ) – организованное явление, подростковые банды напрямую связаны с взрослым криминальным миром. Аббревиатура АУЕ («Арестантский уклад един» или «Арестантское </w:t>
      </w:r>
      <w:proofErr w:type="spellStart"/>
      <w:r w:rsidRPr="006E4334">
        <w:rPr>
          <w:rFonts w:ascii="Times New Roman" w:hAnsi="Times New Roman" w:cs="Times New Roman"/>
          <w:sz w:val="28"/>
          <w:szCs w:val="28"/>
        </w:rPr>
        <w:t>уркаганское</w:t>
      </w:r>
      <w:proofErr w:type="spellEnd"/>
      <w:r w:rsidRPr="006E4334">
        <w:rPr>
          <w:rFonts w:ascii="Times New Roman" w:hAnsi="Times New Roman" w:cs="Times New Roman"/>
          <w:sz w:val="28"/>
          <w:szCs w:val="28"/>
        </w:rPr>
        <w:t xml:space="preserve"> единство») уже несколько лет мелькает в СМИ. Банды подростков, старающиеся жить по так называемым «блатным понятиям» и занимающиеся разбоем, использующие это название, появились сначала в </w:t>
      </w:r>
      <w:r w:rsidRPr="006E4334">
        <w:rPr>
          <w:rFonts w:ascii="Times New Roman" w:hAnsi="Times New Roman" w:cs="Times New Roman"/>
          <w:sz w:val="28"/>
          <w:szCs w:val="28"/>
        </w:rPr>
        <w:lastRenderedPageBreak/>
        <w:t>Забайкалье. Теперь явление стало более массовым – про АУЕ слышат уже во многих регионах России, в том числе и на Северо-Западе. </w:t>
      </w:r>
    </w:p>
    <w:p w:rsidR="00A529D7" w:rsidRPr="006E4334" w:rsidRDefault="00A529D7" w:rsidP="00A529D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В социальной сети «</w:t>
      </w:r>
      <w:proofErr w:type="spellStart"/>
      <w:r w:rsidRPr="006E4334">
        <w:rPr>
          <w:rFonts w:ascii="Times New Roman" w:hAnsi="Times New Roman" w:cs="Times New Roman"/>
          <w:sz w:val="28"/>
          <w:szCs w:val="28"/>
        </w:rPr>
        <w:t>ВКонтакте</w:t>
      </w:r>
      <w:proofErr w:type="spellEnd"/>
      <w:r w:rsidRPr="006E4334">
        <w:rPr>
          <w:rFonts w:ascii="Times New Roman" w:hAnsi="Times New Roman" w:cs="Times New Roman"/>
          <w:sz w:val="28"/>
          <w:szCs w:val="28"/>
        </w:rPr>
        <w:t>» были созданы несколько сообществ, общее количество участников которых – около 200 тысяч. Тематика этих групп – прославление «воровской романтики». Вполне вероятно, что какие-то из этих групп к реальному АУЕ отношения не имеют, однако рекламу движению они делают. Подростков втягивают в систему, завязывают на деньги и на страх, проверяют через определенные задания криминального характера. Участники криминальной группировки, общаясь с «криминальными учителями», оказываются связаны с ними страхом, делами и поддержкой. Таких подростков на до выявлять.</w:t>
      </w:r>
    </w:p>
    <w:p w:rsidR="000B370A" w:rsidRPr="006E4334" w:rsidRDefault="00356D34" w:rsidP="00F12762">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Одним из признаков деструктивной напряженности ребенка является проявление его агрессивности или агрессии.</w:t>
      </w:r>
    </w:p>
    <w:p w:rsidR="00356D34" w:rsidRDefault="00356D34" w:rsidP="00F91C08">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Виды агрессии по А. </w:t>
      </w:r>
      <w:proofErr w:type="spellStart"/>
      <w:r w:rsidRPr="006E4334">
        <w:rPr>
          <w:rFonts w:ascii="Times New Roman" w:hAnsi="Times New Roman" w:cs="Times New Roman"/>
          <w:sz w:val="28"/>
          <w:szCs w:val="28"/>
        </w:rPr>
        <w:t>Бассу</w:t>
      </w:r>
      <w:proofErr w:type="spellEnd"/>
    </w:p>
    <w:p w:rsidR="00396E4A" w:rsidRPr="006E4334" w:rsidRDefault="00396E4A" w:rsidP="00F91C08">
      <w:pPr>
        <w:spacing w:after="0" w:line="240" w:lineRule="auto"/>
        <w:ind w:firstLine="709"/>
        <w:jc w:val="both"/>
        <w:rPr>
          <w:rFonts w:ascii="Times New Roman" w:hAnsi="Times New Roman" w:cs="Times New Roman"/>
          <w:sz w:val="28"/>
          <w:szCs w:val="28"/>
        </w:rPr>
      </w:pPr>
    </w:p>
    <w:tbl>
      <w:tblPr>
        <w:tblStyle w:val="a6"/>
        <w:tblW w:w="5000" w:type="pct"/>
        <w:tblLook w:val="04A0" w:firstRow="1" w:lastRow="0" w:firstColumn="1" w:lastColumn="0" w:noHBand="0" w:noVBand="1"/>
      </w:tblPr>
      <w:tblGrid>
        <w:gridCol w:w="1824"/>
        <w:gridCol w:w="1832"/>
        <w:gridCol w:w="5915"/>
      </w:tblGrid>
      <w:tr w:rsidR="006E4334" w:rsidRPr="006E4334" w:rsidTr="004B6C18">
        <w:tc>
          <w:tcPr>
            <w:tcW w:w="953" w:type="pct"/>
            <w:vMerge w:val="restart"/>
          </w:tcPr>
          <w:p w:rsidR="00356D34" w:rsidRPr="006E4334" w:rsidRDefault="00356D34" w:rsidP="00F91C08">
            <w:pPr>
              <w:jc w:val="both"/>
              <w:rPr>
                <w:sz w:val="26"/>
                <w:szCs w:val="26"/>
              </w:rPr>
            </w:pPr>
            <w:r w:rsidRPr="006E4334">
              <w:rPr>
                <w:sz w:val="26"/>
                <w:szCs w:val="26"/>
              </w:rPr>
              <w:t>Активная стратегия</w:t>
            </w:r>
          </w:p>
        </w:tc>
        <w:tc>
          <w:tcPr>
            <w:tcW w:w="957" w:type="pct"/>
            <w:vMerge w:val="restart"/>
          </w:tcPr>
          <w:p w:rsidR="00356D34" w:rsidRPr="006E4334" w:rsidRDefault="00356D34" w:rsidP="00F91C08">
            <w:pPr>
              <w:jc w:val="both"/>
              <w:rPr>
                <w:sz w:val="26"/>
                <w:szCs w:val="26"/>
              </w:rPr>
            </w:pPr>
            <w:r w:rsidRPr="006E4334">
              <w:rPr>
                <w:sz w:val="26"/>
                <w:szCs w:val="26"/>
              </w:rPr>
              <w:t xml:space="preserve">Физическая </w:t>
            </w:r>
          </w:p>
        </w:tc>
        <w:tc>
          <w:tcPr>
            <w:tcW w:w="3090" w:type="pct"/>
          </w:tcPr>
          <w:p w:rsidR="00356D34" w:rsidRPr="006E4334" w:rsidRDefault="00356D34" w:rsidP="00F91C08">
            <w:pPr>
              <w:jc w:val="both"/>
              <w:rPr>
                <w:sz w:val="26"/>
                <w:szCs w:val="26"/>
              </w:rPr>
            </w:pPr>
            <w:r w:rsidRPr="006E4334">
              <w:rPr>
                <w:sz w:val="26"/>
                <w:szCs w:val="26"/>
              </w:rPr>
              <w:t>Прямая (нанесение телесных повреждений)</w:t>
            </w:r>
          </w:p>
        </w:tc>
      </w:tr>
      <w:tr w:rsidR="006E4334" w:rsidRPr="006E4334" w:rsidTr="004B6C18">
        <w:tc>
          <w:tcPr>
            <w:tcW w:w="953" w:type="pct"/>
            <w:vMerge/>
          </w:tcPr>
          <w:p w:rsidR="00356D34" w:rsidRPr="006E4334" w:rsidRDefault="00356D34" w:rsidP="00F91C08">
            <w:pPr>
              <w:jc w:val="both"/>
              <w:rPr>
                <w:sz w:val="26"/>
                <w:szCs w:val="26"/>
              </w:rPr>
            </w:pPr>
          </w:p>
        </w:tc>
        <w:tc>
          <w:tcPr>
            <w:tcW w:w="957" w:type="pct"/>
            <w:vMerge/>
          </w:tcPr>
          <w:p w:rsidR="00356D34" w:rsidRPr="006E4334" w:rsidRDefault="00356D34" w:rsidP="00F91C08">
            <w:pPr>
              <w:jc w:val="both"/>
              <w:rPr>
                <w:sz w:val="26"/>
                <w:szCs w:val="26"/>
              </w:rPr>
            </w:pPr>
          </w:p>
        </w:tc>
        <w:tc>
          <w:tcPr>
            <w:tcW w:w="3090" w:type="pct"/>
          </w:tcPr>
          <w:p w:rsidR="00356D34" w:rsidRPr="006E4334" w:rsidRDefault="00356D34" w:rsidP="00F91C08">
            <w:pPr>
              <w:jc w:val="both"/>
              <w:rPr>
                <w:sz w:val="26"/>
                <w:szCs w:val="26"/>
              </w:rPr>
            </w:pPr>
            <w:r w:rsidRPr="006E4334">
              <w:rPr>
                <w:sz w:val="26"/>
                <w:szCs w:val="26"/>
              </w:rPr>
              <w:t>Косвенная (нанесение телесных повреждений заменителю жертвы)</w:t>
            </w:r>
          </w:p>
        </w:tc>
      </w:tr>
      <w:tr w:rsidR="006E4334" w:rsidRPr="006E4334" w:rsidTr="004B6C18">
        <w:tc>
          <w:tcPr>
            <w:tcW w:w="953" w:type="pct"/>
            <w:vMerge/>
          </w:tcPr>
          <w:p w:rsidR="00356D34" w:rsidRPr="006E4334" w:rsidRDefault="00356D34" w:rsidP="00F91C08">
            <w:pPr>
              <w:jc w:val="both"/>
              <w:rPr>
                <w:sz w:val="26"/>
                <w:szCs w:val="26"/>
              </w:rPr>
            </w:pPr>
          </w:p>
        </w:tc>
        <w:tc>
          <w:tcPr>
            <w:tcW w:w="957" w:type="pct"/>
            <w:vMerge w:val="restart"/>
          </w:tcPr>
          <w:p w:rsidR="00356D34" w:rsidRPr="006E4334" w:rsidRDefault="00356D34" w:rsidP="00F91C08">
            <w:pPr>
              <w:jc w:val="both"/>
              <w:rPr>
                <w:sz w:val="26"/>
                <w:szCs w:val="26"/>
              </w:rPr>
            </w:pPr>
            <w:r w:rsidRPr="006E4334">
              <w:rPr>
                <w:sz w:val="26"/>
                <w:szCs w:val="26"/>
              </w:rPr>
              <w:t xml:space="preserve">Вербальная </w:t>
            </w:r>
          </w:p>
        </w:tc>
        <w:tc>
          <w:tcPr>
            <w:tcW w:w="3090" w:type="pct"/>
          </w:tcPr>
          <w:p w:rsidR="00356D34" w:rsidRPr="006E4334" w:rsidRDefault="00F12762" w:rsidP="00F91C08">
            <w:pPr>
              <w:jc w:val="both"/>
              <w:rPr>
                <w:sz w:val="26"/>
                <w:szCs w:val="26"/>
              </w:rPr>
            </w:pPr>
            <w:r w:rsidRPr="006E4334">
              <w:rPr>
                <w:sz w:val="26"/>
                <w:szCs w:val="26"/>
              </w:rPr>
              <w:t>Прямая (нанесение оскорблений)</w:t>
            </w:r>
          </w:p>
        </w:tc>
      </w:tr>
      <w:tr w:rsidR="006E4334" w:rsidRPr="006E4334" w:rsidTr="004B6C18">
        <w:tc>
          <w:tcPr>
            <w:tcW w:w="953" w:type="pct"/>
            <w:vMerge/>
          </w:tcPr>
          <w:p w:rsidR="00356D34" w:rsidRPr="006E4334" w:rsidRDefault="00356D34" w:rsidP="00F91C08">
            <w:pPr>
              <w:jc w:val="both"/>
              <w:rPr>
                <w:sz w:val="26"/>
                <w:szCs w:val="26"/>
              </w:rPr>
            </w:pPr>
          </w:p>
        </w:tc>
        <w:tc>
          <w:tcPr>
            <w:tcW w:w="957" w:type="pct"/>
            <w:vMerge/>
          </w:tcPr>
          <w:p w:rsidR="00356D34" w:rsidRPr="006E4334" w:rsidRDefault="00356D34" w:rsidP="00F91C08">
            <w:pPr>
              <w:jc w:val="both"/>
              <w:rPr>
                <w:sz w:val="26"/>
                <w:szCs w:val="26"/>
              </w:rPr>
            </w:pPr>
          </w:p>
        </w:tc>
        <w:tc>
          <w:tcPr>
            <w:tcW w:w="3090" w:type="pct"/>
          </w:tcPr>
          <w:p w:rsidR="00356D34" w:rsidRPr="006E4334" w:rsidRDefault="00356D34" w:rsidP="00F91C08">
            <w:pPr>
              <w:jc w:val="both"/>
              <w:rPr>
                <w:sz w:val="26"/>
                <w:szCs w:val="26"/>
              </w:rPr>
            </w:pPr>
            <w:r w:rsidRPr="006E4334">
              <w:rPr>
                <w:sz w:val="26"/>
                <w:szCs w:val="26"/>
              </w:rPr>
              <w:t>Косвенная (злословие)</w:t>
            </w:r>
          </w:p>
        </w:tc>
      </w:tr>
      <w:tr w:rsidR="006E4334" w:rsidRPr="006E4334" w:rsidTr="004B6C18">
        <w:tc>
          <w:tcPr>
            <w:tcW w:w="953" w:type="pct"/>
            <w:vMerge w:val="restart"/>
          </w:tcPr>
          <w:p w:rsidR="00356D34" w:rsidRPr="006E4334" w:rsidRDefault="00356D34" w:rsidP="00F91C08">
            <w:pPr>
              <w:jc w:val="both"/>
              <w:rPr>
                <w:sz w:val="26"/>
                <w:szCs w:val="26"/>
              </w:rPr>
            </w:pPr>
            <w:r w:rsidRPr="006E4334">
              <w:rPr>
                <w:sz w:val="26"/>
                <w:szCs w:val="26"/>
              </w:rPr>
              <w:t>Пассивная агрессия</w:t>
            </w:r>
          </w:p>
        </w:tc>
        <w:tc>
          <w:tcPr>
            <w:tcW w:w="957" w:type="pct"/>
            <w:vMerge w:val="restart"/>
          </w:tcPr>
          <w:p w:rsidR="00356D34" w:rsidRPr="006E4334" w:rsidRDefault="00356D34" w:rsidP="00F91C08">
            <w:pPr>
              <w:jc w:val="both"/>
              <w:rPr>
                <w:sz w:val="26"/>
                <w:szCs w:val="26"/>
              </w:rPr>
            </w:pPr>
            <w:r w:rsidRPr="006E4334">
              <w:rPr>
                <w:sz w:val="26"/>
                <w:szCs w:val="26"/>
              </w:rPr>
              <w:t xml:space="preserve">Физическая </w:t>
            </w:r>
          </w:p>
        </w:tc>
        <w:tc>
          <w:tcPr>
            <w:tcW w:w="3090" w:type="pct"/>
          </w:tcPr>
          <w:p w:rsidR="00356D34" w:rsidRPr="006E4334" w:rsidRDefault="00356D34" w:rsidP="00F91C08">
            <w:pPr>
              <w:jc w:val="both"/>
              <w:rPr>
                <w:sz w:val="26"/>
                <w:szCs w:val="26"/>
              </w:rPr>
            </w:pPr>
            <w:r w:rsidRPr="006E4334">
              <w:rPr>
                <w:sz w:val="26"/>
                <w:szCs w:val="26"/>
              </w:rPr>
              <w:t>Прямая (противодействие)</w:t>
            </w:r>
          </w:p>
        </w:tc>
      </w:tr>
      <w:tr w:rsidR="006E4334" w:rsidRPr="006E4334" w:rsidTr="004B6C18">
        <w:tc>
          <w:tcPr>
            <w:tcW w:w="953" w:type="pct"/>
            <w:vMerge/>
          </w:tcPr>
          <w:p w:rsidR="00356D34" w:rsidRPr="006E4334" w:rsidRDefault="00356D34" w:rsidP="00F91C08">
            <w:pPr>
              <w:jc w:val="both"/>
              <w:rPr>
                <w:sz w:val="26"/>
                <w:szCs w:val="26"/>
              </w:rPr>
            </w:pPr>
          </w:p>
        </w:tc>
        <w:tc>
          <w:tcPr>
            <w:tcW w:w="957" w:type="pct"/>
            <w:vMerge/>
          </w:tcPr>
          <w:p w:rsidR="00356D34" w:rsidRPr="006E4334" w:rsidRDefault="00356D34" w:rsidP="00F91C08">
            <w:pPr>
              <w:jc w:val="both"/>
              <w:rPr>
                <w:sz w:val="26"/>
                <w:szCs w:val="26"/>
              </w:rPr>
            </w:pPr>
          </w:p>
        </w:tc>
        <w:tc>
          <w:tcPr>
            <w:tcW w:w="3090" w:type="pct"/>
          </w:tcPr>
          <w:p w:rsidR="00356D34" w:rsidRPr="006E4334" w:rsidRDefault="00356D34" w:rsidP="00F91C08">
            <w:pPr>
              <w:jc w:val="both"/>
              <w:rPr>
                <w:sz w:val="26"/>
                <w:szCs w:val="26"/>
              </w:rPr>
            </w:pPr>
            <w:r w:rsidRPr="006E4334">
              <w:rPr>
                <w:sz w:val="26"/>
                <w:szCs w:val="26"/>
              </w:rPr>
              <w:t>Косвенная (негативизм)</w:t>
            </w:r>
          </w:p>
        </w:tc>
      </w:tr>
      <w:tr w:rsidR="006E4334" w:rsidRPr="006E4334" w:rsidTr="004B6C18">
        <w:tc>
          <w:tcPr>
            <w:tcW w:w="953" w:type="pct"/>
            <w:vMerge/>
          </w:tcPr>
          <w:p w:rsidR="00356D34" w:rsidRPr="006E4334" w:rsidRDefault="00356D34" w:rsidP="00F91C08">
            <w:pPr>
              <w:jc w:val="both"/>
              <w:rPr>
                <w:sz w:val="26"/>
                <w:szCs w:val="26"/>
              </w:rPr>
            </w:pPr>
          </w:p>
        </w:tc>
        <w:tc>
          <w:tcPr>
            <w:tcW w:w="957" w:type="pct"/>
            <w:vMerge w:val="restart"/>
          </w:tcPr>
          <w:p w:rsidR="00356D34" w:rsidRPr="006E4334" w:rsidRDefault="00356D34" w:rsidP="00F91C08">
            <w:pPr>
              <w:jc w:val="both"/>
              <w:rPr>
                <w:sz w:val="26"/>
                <w:szCs w:val="26"/>
              </w:rPr>
            </w:pPr>
            <w:r w:rsidRPr="006E4334">
              <w:rPr>
                <w:sz w:val="26"/>
                <w:szCs w:val="26"/>
              </w:rPr>
              <w:t xml:space="preserve">Вербальная </w:t>
            </w:r>
          </w:p>
        </w:tc>
        <w:tc>
          <w:tcPr>
            <w:tcW w:w="3090" w:type="pct"/>
          </w:tcPr>
          <w:p w:rsidR="00356D34" w:rsidRPr="006E4334" w:rsidRDefault="00F12762" w:rsidP="00F91C08">
            <w:pPr>
              <w:jc w:val="both"/>
              <w:rPr>
                <w:sz w:val="26"/>
                <w:szCs w:val="26"/>
              </w:rPr>
            </w:pPr>
            <w:r w:rsidRPr="006E4334">
              <w:rPr>
                <w:sz w:val="26"/>
                <w:szCs w:val="26"/>
              </w:rPr>
              <w:t>Прямая (отказ говорить)</w:t>
            </w:r>
          </w:p>
        </w:tc>
      </w:tr>
      <w:tr w:rsidR="00356D34" w:rsidRPr="006E4334" w:rsidTr="004B6C18">
        <w:tc>
          <w:tcPr>
            <w:tcW w:w="953" w:type="pct"/>
            <w:vMerge/>
          </w:tcPr>
          <w:p w:rsidR="00356D34" w:rsidRPr="006E4334" w:rsidRDefault="00356D34" w:rsidP="00F91C08">
            <w:pPr>
              <w:jc w:val="both"/>
              <w:rPr>
                <w:sz w:val="26"/>
                <w:szCs w:val="26"/>
              </w:rPr>
            </w:pPr>
          </w:p>
        </w:tc>
        <w:tc>
          <w:tcPr>
            <w:tcW w:w="957" w:type="pct"/>
            <w:vMerge/>
          </w:tcPr>
          <w:p w:rsidR="00356D34" w:rsidRPr="006E4334" w:rsidRDefault="00356D34" w:rsidP="00F91C08">
            <w:pPr>
              <w:jc w:val="both"/>
              <w:rPr>
                <w:sz w:val="26"/>
                <w:szCs w:val="26"/>
              </w:rPr>
            </w:pPr>
          </w:p>
        </w:tc>
        <w:tc>
          <w:tcPr>
            <w:tcW w:w="3090" w:type="pct"/>
          </w:tcPr>
          <w:p w:rsidR="00356D34" w:rsidRPr="006E4334" w:rsidRDefault="00F12762" w:rsidP="00F91C08">
            <w:pPr>
              <w:jc w:val="both"/>
              <w:rPr>
                <w:sz w:val="26"/>
                <w:szCs w:val="26"/>
              </w:rPr>
            </w:pPr>
            <w:r w:rsidRPr="006E4334">
              <w:rPr>
                <w:sz w:val="26"/>
                <w:szCs w:val="26"/>
              </w:rPr>
              <w:t>Косвенная (</w:t>
            </w:r>
            <w:proofErr w:type="spellStart"/>
            <w:r w:rsidRPr="006E4334">
              <w:rPr>
                <w:sz w:val="26"/>
                <w:szCs w:val="26"/>
              </w:rPr>
              <w:t>несоглашательство</w:t>
            </w:r>
            <w:proofErr w:type="spellEnd"/>
            <w:r w:rsidRPr="006E4334">
              <w:rPr>
                <w:sz w:val="26"/>
                <w:szCs w:val="26"/>
              </w:rPr>
              <w:t>)</w:t>
            </w:r>
          </w:p>
        </w:tc>
      </w:tr>
    </w:tbl>
    <w:p w:rsidR="007625AE" w:rsidRPr="006E4334" w:rsidRDefault="007625AE" w:rsidP="00F91C08">
      <w:pPr>
        <w:spacing w:after="0" w:line="240" w:lineRule="auto"/>
        <w:ind w:firstLine="709"/>
        <w:jc w:val="both"/>
        <w:rPr>
          <w:rFonts w:ascii="Times New Roman" w:hAnsi="Times New Roman" w:cs="Times New Roman"/>
          <w:sz w:val="28"/>
          <w:szCs w:val="28"/>
        </w:rPr>
      </w:pPr>
    </w:p>
    <w:p w:rsidR="00E83A97" w:rsidRPr="006E4334" w:rsidRDefault="00356D34" w:rsidP="00E83A97">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Если ребенок не может удовлетворить свои потребности, то, как правило, это всегда влечет за собой агрессивное поведение. В этом случае он пытается повлиять на ситуацию, но сам при этом меняться не хочет ни в оценке ситуации, ни в мотивах своей действий, ни на уровне личностных проявлений</w:t>
      </w:r>
      <w:r w:rsidR="00E83A97" w:rsidRPr="006E4334">
        <w:rPr>
          <w:rFonts w:ascii="Times New Roman" w:hAnsi="Times New Roman" w:cs="Times New Roman"/>
          <w:sz w:val="28"/>
          <w:szCs w:val="28"/>
        </w:rPr>
        <w:t>, что и вызывает деструктивное поведение в различных формах</w:t>
      </w:r>
      <w:r w:rsidRPr="006E4334">
        <w:rPr>
          <w:rFonts w:ascii="Times New Roman" w:hAnsi="Times New Roman" w:cs="Times New Roman"/>
          <w:sz w:val="28"/>
          <w:szCs w:val="28"/>
        </w:rPr>
        <w:t>.</w:t>
      </w:r>
      <w:r w:rsidR="00E83A97" w:rsidRPr="006E4334">
        <w:rPr>
          <w:rFonts w:ascii="Times New Roman" w:hAnsi="Times New Roman" w:cs="Times New Roman"/>
          <w:sz w:val="28"/>
          <w:szCs w:val="28"/>
        </w:rPr>
        <w:t xml:space="preserve"> Агрессивным детям, в первую очередь, необходимы поддержка и понимание со стороны окружающих. Задача педагога состоит не в «навешивании ярлыка», а в оказании ребенку своевременной помощи в понимании и решении возникшей проблемы.</w:t>
      </w:r>
    </w:p>
    <w:p w:rsidR="00356D34" w:rsidRDefault="00356D34" w:rsidP="00F91C08">
      <w:pPr>
        <w:spacing w:after="0" w:line="240" w:lineRule="auto"/>
        <w:ind w:firstLine="708"/>
        <w:jc w:val="both"/>
        <w:rPr>
          <w:rFonts w:ascii="Times New Roman" w:hAnsi="Times New Roman" w:cs="Times New Roman"/>
          <w:sz w:val="28"/>
          <w:szCs w:val="28"/>
        </w:rPr>
      </w:pPr>
      <w:r w:rsidRPr="006E4334">
        <w:rPr>
          <w:rFonts w:ascii="Times New Roman" w:hAnsi="Times New Roman" w:cs="Times New Roman"/>
          <w:sz w:val="28"/>
          <w:szCs w:val="28"/>
        </w:rPr>
        <w:t>Поэтому педагогу важно уметь распознавать признаки агрессивно-асоциального поведения у детей на различных уровнях</w:t>
      </w:r>
      <w:r w:rsidR="00A371E1" w:rsidRPr="006E4334">
        <w:rPr>
          <w:rFonts w:ascii="Times New Roman" w:hAnsi="Times New Roman" w:cs="Times New Roman"/>
          <w:sz w:val="28"/>
          <w:szCs w:val="28"/>
        </w:rPr>
        <w:t xml:space="preserve"> – </w:t>
      </w:r>
      <w:r w:rsidR="00A371E1" w:rsidRPr="006E4334">
        <w:rPr>
          <w:rFonts w:ascii="Times New Roman" w:hAnsi="Times New Roman" w:cs="Times New Roman"/>
          <w:i/>
          <w:sz w:val="28"/>
          <w:szCs w:val="28"/>
        </w:rPr>
        <w:t>поведенческом, вербальном, когнитивном, мотивационном</w:t>
      </w:r>
      <w:r w:rsidRPr="006E4334">
        <w:rPr>
          <w:rFonts w:ascii="Times New Roman" w:hAnsi="Times New Roman" w:cs="Times New Roman"/>
          <w:sz w:val="28"/>
          <w:szCs w:val="28"/>
        </w:rPr>
        <w:t>.</w:t>
      </w:r>
    </w:p>
    <w:p w:rsidR="0088542A" w:rsidRPr="0088542A" w:rsidRDefault="0088542A" w:rsidP="00F91C08">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Диагностические признаки агрессивно-асоциального поведения.</w:t>
      </w:r>
    </w:p>
    <w:p w:rsidR="00356D34" w:rsidRPr="0088542A" w:rsidRDefault="00356D34" w:rsidP="00F91C08">
      <w:pPr>
        <w:spacing w:after="0" w:line="240" w:lineRule="auto"/>
        <w:ind w:firstLine="708"/>
        <w:jc w:val="both"/>
        <w:rPr>
          <w:rFonts w:ascii="Times New Roman" w:hAnsi="Times New Roman" w:cs="Times New Roman"/>
          <w:sz w:val="28"/>
          <w:szCs w:val="28"/>
          <w:u w:val="single"/>
        </w:rPr>
      </w:pPr>
      <w:r w:rsidRPr="0088542A">
        <w:rPr>
          <w:rFonts w:ascii="Times New Roman" w:hAnsi="Times New Roman" w:cs="Times New Roman"/>
          <w:sz w:val="28"/>
          <w:szCs w:val="28"/>
          <w:u w:val="single"/>
        </w:rPr>
        <w:t>1. На поведенческом уровне агрессия может проявляться в агрессивных высказываниях, действиях, мимике и жестах.</w:t>
      </w:r>
    </w:p>
    <w:p w:rsidR="00356D34" w:rsidRPr="006E4334" w:rsidRDefault="00356D34" w:rsidP="000667E4">
      <w:pPr>
        <w:spacing w:after="0" w:line="240" w:lineRule="auto"/>
        <w:ind w:firstLine="851"/>
        <w:jc w:val="both"/>
        <w:rPr>
          <w:rFonts w:ascii="Times New Roman" w:hAnsi="Times New Roman" w:cs="Times New Roman"/>
          <w:sz w:val="28"/>
          <w:szCs w:val="28"/>
        </w:rPr>
      </w:pPr>
      <w:r w:rsidRPr="006E4334">
        <w:rPr>
          <w:rFonts w:ascii="Times New Roman" w:hAnsi="Times New Roman" w:cs="Times New Roman"/>
          <w:sz w:val="28"/>
          <w:szCs w:val="28"/>
        </w:rPr>
        <w:t xml:space="preserve">Агрессивное поведение протекает на фоне негативных эмоций: злость, ярость, садистическое удовольствие, безразличие раздражение, зависть, отвращение, нетерпимость, неистовство, ярость, бешенство и ненависть. Одним из наиболее интенсивных и сложных агрессивных аффектов </w:t>
      </w:r>
      <w:r w:rsidRPr="006E4334">
        <w:rPr>
          <w:rFonts w:ascii="Times New Roman" w:hAnsi="Times New Roman" w:cs="Times New Roman"/>
          <w:sz w:val="28"/>
          <w:szCs w:val="28"/>
        </w:rPr>
        <w:lastRenderedPageBreak/>
        <w:t>выступает ненависть.</w:t>
      </w:r>
      <w:r w:rsidR="000667E4" w:rsidRPr="006E4334">
        <w:rPr>
          <w:rFonts w:ascii="Times New Roman" w:hAnsi="Times New Roman" w:cs="Times New Roman"/>
          <w:sz w:val="28"/>
          <w:szCs w:val="28"/>
        </w:rPr>
        <w:t xml:space="preserve"> </w:t>
      </w:r>
      <w:r w:rsidRPr="006E4334">
        <w:rPr>
          <w:rFonts w:ascii="Times New Roman" w:hAnsi="Times New Roman" w:cs="Times New Roman"/>
          <w:sz w:val="28"/>
          <w:szCs w:val="28"/>
        </w:rPr>
        <w:t xml:space="preserve">Главной целью действий </w:t>
      </w:r>
      <w:r w:rsidR="00D26B41" w:rsidRPr="006E4334">
        <w:rPr>
          <w:rFonts w:ascii="Times New Roman" w:hAnsi="Times New Roman" w:cs="Times New Roman"/>
          <w:sz w:val="28"/>
          <w:szCs w:val="28"/>
        </w:rPr>
        <w:t>подростка</w:t>
      </w:r>
      <w:r w:rsidRPr="006E4334">
        <w:rPr>
          <w:rFonts w:ascii="Times New Roman" w:hAnsi="Times New Roman" w:cs="Times New Roman"/>
          <w:sz w:val="28"/>
          <w:szCs w:val="28"/>
        </w:rPr>
        <w:t xml:space="preserve">, охваченного ненавистью, является уничтожение объекта агрессии. </w:t>
      </w:r>
    </w:p>
    <w:p w:rsidR="00356D34" w:rsidRDefault="00356D34" w:rsidP="00F91C08">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Во внутреннем плане агрессивному поведению могут соответствовать различные фантазии и аффекты. Если ребенок вынашивает план насилия над кем-то, то он может расправляться с ним в своих фантазиях, испытывая при этом состояние близкое к аффективному. При стечении внешних обстоятельств, в которых эта расправа может быть осуществлена, возможно проявление агрессивных действий, направленных на объект ненависти.</w:t>
      </w:r>
    </w:p>
    <w:p w:rsidR="00396E4A" w:rsidRPr="006E4334" w:rsidRDefault="00396E4A" w:rsidP="00F91C08">
      <w:pPr>
        <w:spacing w:after="0" w:line="240" w:lineRule="auto"/>
        <w:ind w:firstLine="709"/>
        <w:jc w:val="both"/>
        <w:rPr>
          <w:rFonts w:ascii="Times New Roman" w:hAnsi="Times New Roman" w:cs="Times New Roman"/>
          <w:sz w:val="28"/>
          <w:szCs w:val="28"/>
        </w:rPr>
      </w:pPr>
    </w:p>
    <w:tbl>
      <w:tblPr>
        <w:tblStyle w:val="a6"/>
        <w:tblW w:w="9807" w:type="dxa"/>
        <w:tblLook w:val="01E0" w:firstRow="1" w:lastRow="1" w:firstColumn="1" w:lastColumn="1" w:noHBand="0" w:noVBand="0"/>
      </w:tblPr>
      <w:tblGrid>
        <w:gridCol w:w="1786"/>
        <w:gridCol w:w="2540"/>
        <w:gridCol w:w="3013"/>
        <w:gridCol w:w="2468"/>
      </w:tblGrid>
      <w:tr w:rsidR="006E4334" w:rsidRPr="006E4334" w:rsidTr="004B6C18">
        <w:tc>
          <w:tcPr>
            <w:tcW w:w="1786" w:type="dxa"/>
            <w:vMerge w:val="restart"/>
            <w:vAlign w:val="center"/>
          </w:tcPr>
          <w:p w:rsidR="00356D34" w:rsidRPr="006E4334" w:rsidRDefault="00356D34" w:rsidP="00F91C08">
            <w:pPr>
              <w:jc w:val="both"/>
              <w:rPr>
                <w:b/>
                <w:sz w:val="26"/>
                <w:szCs w:val="26"/>
              </w:rPr>
            </w:pPr>
            <w:r w:rsidRPr="006E4334">
              <w:rPr>
                <w:b/>
                <w:sz w:val="26"/>
                <w:szCs w:val="26"/>
              </w:rPr>
              <w:t>Объект наблюдения</w:t>
            </w:r>
          </w:p>
        </w:tc>
        <w:tc>
          <w:tcPr>
            <w:tcW w:w="8021" w:type="dxa"/>
            <w:gridSpan w:val="3"/>
            <w:vAlign w:val="center"/>
          </w:tcPr>
          <w:p w:rsidR="00356D34" w:rsidRPr="006E4334" w:rsidRDefault="00356D34" w:rsidP="00A371E1">
            <w:pPr>
              <w:jc w:val="center"/>
              <w:rPr>
                <w:b/>
                <w:sz w:val="26"/>
                <w:szCs w:val="26"/>
              </w:rPr>
            </w:pPr>
            <w:r w:rsidRPr="006E4334">
              <w:rPr>
                <w:b/>
                <w:sz w:val="26"/>
                <w:szCs w:val="26"/>
              </w:rPr>
              <w:t>Виды эмоциональных состояний</w:t>
            </w:r>
          </w:p>
        </w:tc>
      </w:tr>
      <w:tr w:rsidR="006E4334" w:rsidRPr="006E4334" w:rsidTr="004B6C18">
        <w:tc>
          <w:tcPr>
            <w:tcW w:w="1786" w:type="dxa"/>
            <w:vMerge/>
            <w:vAlign w:val="center"/>
          </w:tcPr>
          <w:p w:rsidR="00356D34" w:rsidRPr="006E4334" w:rsidRDefault="00356D34" w:rsidP="00F91C08">
            <w:pPr>
              <w:jc w:val="both"/>
              <w:rPr>
                <w:sz w:val="26"/>
                <w:szCs w:val="26"/>
              </w:rPr>
            </w:pPr>
          </w:p>
        </w:tc>
        <w:tc>
          <w:tcPr>
            <w:tcW w:w="2540" w:type="dxa"/>
            <w:vAlign w:val="center"/>
          </w:tcPr>
          <w:p w:rsidR="00356D34" w:rsidRPr="006E4334" w:rsidRDefault="00356D34" w:rsidP="00F91C08">
            <w:pPr>
              <w:jc w:val="both"/>
              <w:rPr>
                <w:b/>
                <w:sz w:val="26"/>
                <w:szCs w:val="26"/>
              </w:rPr>
            </w:pPr>
            <w:r w:rsidRPr="006E4334">
              <w:rPr>
                <w:b/>
                <w:sz w:val="26"/>
                <w:szCs w:val="26"/>
              </w:rPr>
              <w:t>Оптимальное</w:t>
            </w:r>
          </w:p>
        </w:tc>
        <w:tc>
          <w:tcPr>
            <w:tcW w:w="3013" w:type="dxa"/>
            <w:vAlign w:val="center"/>
          </w:tcPr>
          <w:p w:rsidR="00356D34" w:rsidRPr="006E4334" w:rsidRDefault="00356D34" w:rsidP="00F91C08">
            <w:pPr>
              <w:jc w:val="both"/>
              <w:rPr>
                <w:b/>
                <w:sz w:val="26"/>
                <w:szCs w:val="26"/>
              </w:rPr>
            </w:pPr>
            <w:r w:rsidRPr="006E4334">
              <w:rPr>
                <w:b/>
                <w:sz w:val="26"/>
                <w:szCs w:val="26"/>
              </w:rPr>
              <w:t>Перевозбуждение</w:t>
            </w:r>
          </w:p>
        </w:tc>
        <w:tc>
          <w:tcPr>
            <w:tcW w:w="2468" w:type="dxa"/>
            <w:vAlign w:val="center"/>
          </w:tcPr>
          <w:p w:rsidR="00356D34" w:rsidRPr="006E4334" w:rsidRDefault="00356D34" w:rsidP="00F91C08">
            <w:pPr>
              <w:jc w:val="both"/>
              <w:rPr>
                <w:b/>
                <w:sz w:val="26"/>
                <w:szCs w:val="26"/>
              </w:rPr>
            </w:pPr>
            <w:r w:rsidRPr="006E4334">
              <w:rPr>
                <w:b/>
                <w:sz w:val="26"/>
                <w:szCs w:val="26"/>
              </w:rPr>
              <w:t>Заторможенность</w:t>
            </w:r>
          </w:p>
        </w:tc>
      </w:tr>
      <w:tr w:rsidR="006E4334" w:rsidRPr="006E4334" w:rsidTr="004B6C18">
        <w:tc>
          <w:tcPr>
            <w:tcW w:w="1786" w:type="dxa"/>
          </w:tcPr>
          <w:p w:rsidR="00356D34" w:rsidRPr="006E4334" w:rsidRDefault="00356D34" w:rsidP="00A371E1">
            <w:pPr>
              <w:rPr>
                <w:sz w:val="26"/>
                <w:szCs w:val="26"/>
              </w:rPr>
            </w:pPr>
            <w:r w:rsidRPr="006E4334">
              <w:rPr>
                <w:sz w:val="26"/>
                <w:szCs w:val="26"/>
              </w:rPr>
              <w:t>Рот, брови, общее выражение</w:t>
            </w:r>
          </w:p>
        </w:tc>
        <w:tc>
          <w:tcPr>
            <w:tcW w:w="2540" w:type="dxa"/>
          </w:tcPr>
          <w:p w:rsidR="00356D34" w:rsidRPr="006E4334" w:rsidRDefault="00356D34" w:rsidP="00A371E1">
            <w:pPr>
              <w:rPr>
                <w:sz w:val="26"/>
                <w:szCs w:val="26"/>
              </w:rPr>
            </w:pPr>
            <w:r w:rsidRPr="006E4334">
              <w:rPr>
                <w:sz w:val="26"/>
                <w:szCs w:val="26"/>
              </w:rPr>
              <w:t>Небольшие движения губами, более строгое выражение лица</w:t>
            </w:r>
          </w:p>
        </w:tc>
        <w:tc>
          <w:tcPr>
            <w:tcW w:w="3013" w:type="dxa"/>
          </w:tcPr>
          <w:p w:rsidR="00356D34" w:rsidRPr="006E4334" w:rsidRDefault="00356D34" w:rsidP="00A371E1">
            <w:pPr>
              <w:rPr>
                <w:sz w:val="26"/>
                <w:szCs w:val="26"/>
              </w:rPr>
            </w:pPr>
            <w:r w:rsidRPr="006E4334">
              <w:rPr>
                <w:sz w:val="26"/>
                <w:szCs w:val="26"/>
              </w:rPr>
              <w:t>Губы сильно сжаты, челюстные мышцы напряжены, озабоченное выражение лица, брови сильно сдвинуты у переносицы</w:t>
            </w:r>
          </w:p>
        </w:tc>
        <w:tc>
          <w:tcPr>
            <w:tcW w:w="2468" w:type="dxa"/>
          </w:tcPr>
          <w:p w:rsidR="00356D34" w:rsidRPr="006E4334" w:rsidRDefault="00356D34" w:rsidP="00A371E1">
            <w:pPr>
              <w:rPr>
                <w:sz w:val="26"/>
                <w:szCs w:val="26"/>
              </w:rPr>
            </w:pPr>
            <w:r w:rsidRPr="006E4334">
              <w:rPr>
                <w:sz w:val="26"/>
                <w:szCs w:val="26"/>
              </w:rPr>
              <w:t>Губы сжаты, углы рта опущены, брови сдвинуты у переносицы. Страдальческое выражение лица.</w:t>
            </w:r>
          </w:p>
        </w:tc>
      </w:tr>
      <w:tr w:rsidR="006E4334" w:rsidRPr="006E4334" w:rsidTr="004B6C18">
        <w:tc>
          <w:tcPr>
            <w:tcW w:w="1786" w:type="dxa"/>
          </w:tcPr>
          <w:p w:rsidR="00356D34" w:rsidRPr="006E4334" w:rsidRDefault="00356D34" w:rsidP="00A371E1">
            <w:pPr>
              <w:rPr>
                <w:sz w:val="26"/>
                <w:szCs w:val="26"/>
              </w:rPr>
            </w:pPr>
            <w:r w:rsidRPr="006E4334">
              <w:rPr>
                <w:sz w:val="26"/>
                <w:szCs w:val="26"/>
              </w:rPr>
              <w:t>Глаза</w:t>
            </w:r>
          </w:p>
        </w:tc>
        <w:tc>
          <w:tcPr>
            <w:tcW w:w="2540" w:type="dxa"/>
          </w:tcPr>
          <w:p w:rsidR="00356D34" w:rsidRPr="006E4334" w:rsidRDefault="00356D34" w:rsidP="00A371E1">
            <w:pPr>
              <w:rPr>
                <w:sz w:val="26"/>
                <w:szCs w:val="26"/>
              </w:rPr>
            </w:pPr>
            <w:r w:rsidRPr="006E4334">
              <w:rPr>
                <w:sz w:val="26"/>
                <w:szCs w:val="26"/>
              </w:rPr>
              <w:t>Спокойный внимательный взгляд</w:t>
            </w:r>
          </w:p>
        </w:tc>
        <w:tc>
          <w:tcPr>
            <w:tcW w:w="3013" w:type="dxa"/>
          </w:tcPr>
          <w:p w:rsidR="00356D34" w:rsidRPr="006E4334" w:rsidRDefault="00356D34" w:rsidP="00A371E1">
            <w:pPr>
              <w:rPr>
                <w:sz w:val="26"/>
                <w:szCs w:val="26"/>
              </w:rPr>
            </w:pPr>
            <w:r w:rsidRPr="006E4334">
              <w:rPr>
                <w:sz w:val="26"/>
                <w:szCs w:val="26"/>
              </w:rPr>
              <w:t>Горящие, беспокойные глаза, напряженный взгляд, частое моргание.</w:t>
            </w:r>
          </w:p>
        </w:tc>
        <w:tc>
          <w:tcPr>
            <w:tcW w:w="2468" w:type="dxa"/>
          </w:tcPr>
          <w:p w:rsidR="00356D34" w:rsidRPr="006E4334" w:rsidRDefault="00356D34" w:rsidP="00A371E1">
            <w:pPr>
              <w:rPr>
                <w:sz w:val="26"/>
                <w:szCs w:val="26"/>
              </w:rPr>
            </w:pPr>
            <w:r w:rsidRPr="006E4334">
              <w:rPr>
                <w:sz w:val="26"/>
                <w:szCs w:val="26"/>
              </w:rPr>
              <w:t>Унылый, недовольный взгляд.</w:t>
            </w:r>
          </w:p>
        </w:tc>
      </w:tr>
      <w:tr w:rsidR="006E4334" w:rsidRPr="006E4334" w:rsidTr="004B6C18">
        <w:tc>
          <w:tcPr>
            <w:tcW w:w="1786" w:type="dxa"/>
          </w:tcPr>
          <w:p w:rsidR="00356D34" w:rsidRPr="006E4334" w:rsidRDefault="00356D34" w:rsidP="00A371E1">
            <w:pPr>
              <w:rPr>
                <w:sz w:val="26"/>
                <w:szCs w:val="26"/>
              </w:rPr>
            </w:pPr>
            <w:r w:rsidRPr="006E4334">
              <w:rPr>
                <w:sz w:val="26"/>
                <w:szCs w:val="26"/>
              </w:rPr>
              <w:t>Цвет кожи лица</w:t>
            </w:r>
          </w:p>
        </w:tc>
        <w:tc>
          <w:tcPr>
            <w:tcW w:w="2540" w:type="dxa"/>
          </w:tcPr>
          <w:p w:rsidR="00356D34" w:rsidRPr="006E4334" w:rsidRDefault="00356D34" w:rsidP="00A371E1">
            <w:pPr>
              <w:rPr>
                <w:sz w:val="26"/>
                <w:szCs w:val="26"/>
              </w:rPr>
            </w:pPr>
            <w:r w:rsidRPr="006E4334">
              <w:rPr>
                <w:sz w:val="26"/>
                <w:szCs w:val="26"/>
              </w:rPr>
              <w:t>Легкое покраснение</w:t>
            </w:r>
          </w:p>
        </w:tc>
        <w:tc>
          <w:tcPr>
            <w:tcW w:w="3013" w:type="dxa"/>
          </w:tcPr>
          <w:p w:rsidR="00356D34" w:rsidRPr="006E4334" w:rsidRDefault="00356D34" w:rsidP="00A371E1">
            <w:pPr>
              <w:rPr>
                <w:sz w:val="26"/>
                <w:szCs w:val="26"/>
              </w:rPr>
            </w:pPr>
            <w:r w:rsidRPr="006E4334">
              <w:rPr>
                <w:sz w:val="26"/>
                <w:szCs w:val="26"/>
              </w:rPr>
              <w:t xml:space="preserve">Значительное покраснение или </w:t>
            </w:r>
            <w:proofErr w:type="spellStart"/>
            <w:r w:rsidRPr="006E4334">
              <w:rPr>
                <w:sz w:val="26"/>
                <w:szCs w:val="26"/>
              </w:rPr>
              <w:t>побеление</w:t>
            </w:r>
            <w:proofErr w:type="spellEnd"/>
            <w:r w:rsidRPr="006E4334">
              <w:rPr>
                <w:sz w:val="26"/>
                <w:szCs w:val="26"/>
              </w:rPr>
              <w:t>.</w:t>
            </w:r>
          </w:p>
        </w:tc>
        <w:tc>
          <w:tcPr>
            <w:tcW w:w="2468" w:type="dxa"/>
          </w:tcPr>
          <w:p w:rsidR="00356D34" w:rsidRPr="006E4334" w:rsidRDefault="00356D34" w:rsidP="00A371E1">
            <w:pPr>
              <w:rPr>
                <w:sz w:val="26"/>
                <w:szCs w:val="26"/>
              </w:rPr>
            </w:pPr>
            <w:r w:rsidRPr="006E4334">
              <w:rPr>
                <w:sz w:val="26"/>
                <w:szCs w:val="26"/>
              </w:rPr>
              <w:t>Заметное покраснение и проявление пятен.</w:t>
            </w:r>
          </w:p>
        </w:tc>
      </w:tr>
      <w:tr w:rsidR="006E4334" w:rsidRPr="006E4334" w:rsidTr="004B6C18">
        <w:tc>
          <w:tcPr>
            <w:tcW w:w="1786" w:type="dxa"/>
          </w:tcPr>
          <w:p w:rsidR="00356D34" w:rsidRPr="006E4334" w:rsidRDefault="00356D34" w:rsidP="00A371E1">
            <w:pPr>
              <w:rPr>
                <w:sz w:val="26"/>
                <w:szCs w:val="26"/>
              </w:rPr>
            </w:pPr>
            <w:r w:rsidRPr="006E4334">
              <w:rPr>
                <w:sz w:val="26"/>
                <w:szCs w:val="26"/>
              </w:rPr>
              <w:t>Движение рук</w:t>
            </w:r>
          </w:p>
        </w:tc>
        <w:tc>
          <w:tcPr>
            <w:tcW w:w="2540" w:type="dxa"/>
          </w:tcPr>
          <w:p w:rsidR="00356D34" w:rsidRPr="006E4334" w:rsidRDefault="00356D34" w:rsidP="00A371E1">
            <w:pPr>
              <w:rPr>
                <w:sz w:val="26"/>
                <w:szCs w:val="26"/>
              </w:rPr>
            </w:pPr>
            <w:r w:rsidRPr="006E4334">
              <w:rPr>
                <w:sz w:val="26"/>
                <w:szCs w:val="26"/>
              </w:rPr>
              <w:t>Легкий тремор</w:t>
            </w:r>
          </w:p>
        </w:tc>
        <w:tc>
          <w:tcPr>
            <w:tcW w:w="3013" w:type="dxa"/>
          </w:tcPr>
          <w:p w:rsidR="00356D34" w:rsidRPr="006E4334" w:rsidRDefault="00356D34" w:rsidP="00A371E1">
            <w:pPr>
              <w:rPr>
                <w:sz w:val="26"/>
                <w:szCs w:val="26"/>
              </w:rPr>
            </w:pPr>
            <w:r w:rsidRPr="006E4334">
              <w:rPr>
                <w:sz w:val="26"/>
                <w:szCs w:val="26"/>
              </w:rPr>
              <w:t>Ярко выраженный тремор, увеличение амплитуды и скорости движения и понижение их точности. Суетливость.</w:t>
            </w:r>
          </w:p>
        </w:tc>
        <w:tc>
          <w:tcPr>
            <w:tcW w:w="2468" w:type="dxa"/>
          </w:tcPr>
          <w:p w:rsidR="00356D34" w:rsidRPr="006E4334" w:rsidRDefault="00356D34" w:rsidP="00A371E1">
            <w:pPr>
              <w:rPr>
                <w:sz w:val="26"/>
                <w:szCs w:val="26"/>
              </w:rPr>
            </w:pPr>
            <w:r w:rsidRPr="006E4334">
              <w:rPr>
                <w:sz w:val="26"/>
                <w:szCs w:val="26"/>
              </w:rPr>
              <w:t>Вялые, пассивные, сниженные амплитуды, скорости и точности движений. Закрепощенность.</w:t>
            </w:r>
          </w:p>
        </w:tc>
      </w:tr>
      <w:tr w:rsidR="006E4334" w:rsidRPr="006E4334" w:rsidTr="004B6C18">
        <w:tc>
          <w:tcPr>
            <w:tcW w:w="1786" w:type="dxa"/>
          </w:tcPr>
          <w:p w:rsidR="00356D34" w:rsidRPr="006E4334" w:rsidRDefault="00356D34" w:rsidP="00A371E1">
            <w:pPr>
              <w:rPr>
                <w:sz w:val="26"/>
                <w:szCs w:val="26"/>
              </w:rPr>
            </w:pPr>
            <w:r w:rsidRPr="006E4334">
              <w:rPr>
                <w:sz w:val="26"/>
                <w:szCs w:val="26"/>
              </w:rPr>
              <w:t>Дыхание</w:t>
            </w:r>
          </w:p>
        </w:tc>
        <w:tc>
          <w:tcPr>
            <w:tcW w:w="2540" w:type="dxa"/>
          </w:tcPr>
          <w:p w:rsidR="00356D34" w:rsidRPr="006E4334" w:rsidRDefault="00356D34" w:rsidP="00A371E1">
            <w:pPr>
              <w:rPr>
                <w:sz w:val="26"/>
                <w:szCs w:val="26"/>
              </w:rPr>
            </w:pPr>
            <w:r w:rsidRPr="006E4334">
              <w:rPr>
                <w:sz w:val="26"/>
                <w:szCs w:val="26"/>
              </w:rPr>
              <w:t>Заметное учащение</w:t>
            </w:r>
          </w:p>
        </w:tc>
        <w:tc>
          <w:tcPr>
            <w:tcW w:w="3013" w:type="dxa"/>
          </w:tcPr>
          <w:p w:rsidR="00356D34" w:rsidRPr="006E4334" w:rsidRDefault="00356D34" w:rsidP="00A371E1">
            <w:pPr>
              <w:rPr>
                <w:sz w:val="26"/>
                <w:szCs w:val="26"/>
              </w:rPr>
            </w:pPr>
            <w:r w:rsidRPr="006E4334">
              <w:rPr>
                <w:sz w:val="26"/>
                <w:szCs w:val="26"/>
              </w:rPr>
              <w:t>Учащенное, неглубокое.</w:t>
            </w:r>
          </w:p>
        </w:tc>
        <w:tc>
          <w:tcPr>
            <w:tcW w:w="2468" w:type="dxa"/>
          </w:tcPr>
          <w:p w:rsidR="00356D34" w:rsidRPr="006E4334" w:rsidRDefault="00356D34" w:rsidP="00A371E1">
            <w:pPr>
              <w:rPr>
                <w:sz w:val="26"/>
                <w:szCs w:val="26"/>
              </w:rPr>
            </w:pPr>
            <w:proofErr w:type="spellStart"/>
            <w:r w:rsidRPr="006E4334">
              <w:rPr>
                <w:sz w:val="26"/>
                <w:szCs w:val="26"/>
              </w:rPr>
              <w:t>Урежение</w:t>
            </w:r>
            <w:proofErr w:type="spellEnd"/>
            <w:r w:rsidRPr="006E4334">
              <w:rPr>
                <w:sz w:val="26"/>
                <w:szCs w:val="26"/>
              </w:rPr>
              <w:t>, иногда с задержками.</w:t>
            </w:r>
          </w:p>
        </w:tc>
      </w:tr>
      <w:tr w:rsidR="006E4334" w:rsidRPr="006E4334" w:rsidTr="004B6C18">
        <w:tc>
          <w:tcPr>
            <w:tcW w:w="1786" w:type="dxa"/>
          </w:tcPr>
          <w:p w:rsidR="00356D34" w:rsidRPr="006E4334" w:rsidRDefault="00356D34" w:rsidP="00A371E1">
            <w:pPr>
              <w:rPr>
                <w:sz w:val="26"/>
                <w:szCs w:val="26"/>
              </w:rPr>
            </w:pPr>
            <w:r w:rsidRPr="006E4334">
              <w:rPr>
                <w:sz w:val="26"/>
                <w:szCs w:val="26"/>
              </w:rPr>
              <w:t>Интонация голоса</w:t>
            </w:r>
          </w:p>
        </w:tc>
        <w:tc>
          <w:tcPr>
            <w:tcW w:w="2540" w:type="dxa"/>
          </w:tcPr>
          <w:p w:rsidR="00356D34" w:rsidRPr="006E4334" w:rsidRDefault="00356D34" w:rsidP="00A371E1">
            <w:pPr>
              <w:rPr>
                <w:sz w:val="26"/>
                <w:szCs w:val="26"/>
              </w:rPr>
            </w:pPr>
            <w:r w:rsidRPr="006E4334">
              <w:rPr>
                <w:sz w:val="26"/>
                <w:szCs w:val="26"/>
              </w:rPr>
              <w:t>Повышение громкости и быстроты речи. Сохранение привычной эмоциональной выразительности.</w:t>
            </w:r>
          </w:p>
        </w:tc>
        <w:tc>
          <w:tcPr>
            <w:tcW w:w="3013" w:type="dxa"/>
          </w:tcPr>
          <w:p w:rsidR="00356D34" w:rsidRPr="006E4334" w:rsidRDefault="00356D34" w:rsidP="00A371E1">
            <w:pPr>
              <w:rPr>
                <w:sz w:val="26"/>
                <w:szCs w:val="26"/>
              </w:rPr>
            </w:pPr>
            <w:r w:rsidRPr="006E4334">
              <w:rPr>
                <w:sz w:val="26"/>
                <w:szCs w:val="26"/>
              </w:rPr>
              <w:t>Более громкая, быстрая, чем обычно речь. Усиление высоких тонов, интонации гнева. Нарушение синтаксического порядка предложений. Внезапные остановки речи.</w:t>
            </w:r>
          </w:p>
        </w:tc>
        <w:tc>
          <w:tcPr>
            <w:tcW w:w="2468" w:type="dxa"/>
          </w:tcPr>
          <w:p w:rsidR="00356D34" w:rsidRPr="006E4334" w:rsidRDefault="00356D34" w:rsidP="00A371E1">
            <w:pPr>
              <w:rPr>
                <w:sz w:val="26"/>
                <w:szCs w:val="26"/>
              </w:rPr>
            </w:pPr>
            <w:r w:rsidRPr="006E4334">
              <w:rPr>
                <w:sz w:val="26"/>
                <w:szCs w:val="26"/>
              </w:rPr>
              <w:t>Эмоционально невыразительная, более тихая и медленная, чем обычно, речь. Растягивание слов, переход на шепот. Появление пауз, интонация недовольства, «подавленности».</w:t>
            </w:r>
          </w:p>
        </w:tc>
      </w:tr>
      <w:tr w:rsidR="00E142C2" w:rsidRPr="006E4334" w:rsidTr="004B6C18">
        <w:tc>
          <w:tcPr>
            <w:tcW w:w="1786" w:type="dxa"/>
          </w:tcPr>
          <w:p w:rsidR="00356D34" w:rsidRPr="006E4334" w:rsidRDefault="00356D34" w:rsidP="00A371E1">
            <w:pPr>
              <w:rPr>
                <w:sz w:val="26"/>
                <w:szCs w:val="26"/>
              </w:rPr>
            </w:pPr>
            <w:r w:rsidRPr="006E4334">
              <w:rPr>
                <w:sz w:val="26"/>
                <w:szCs w:val="26"/>
              </w:rPr>
              <w:t>Особенности поведения</w:t>
            </w:r>
          </w:p>
        </w:tc>
        <w:tc>
          <w:tcPr>
            <w:tcW w:w="2540" w:type="dxa"/>
          </w:tcPr>
          <w:p w:rsidR="00356D34" w:rsidRPr="006E4334" w:rsidRDefault="00356D34" w:rsidP="00A371E1">
            <w:pPr>
              <w:rPr>
                <w:sz w:val="26"/>
                <w:szCs w:val="26"/>
              </w:rPr>
            </w:pPr>
            <w:r w:rsidRPr="006E4334">
              <w:rPr>
                <w:sz w:val="26"/>
                <w:szCs w:val="26"/>
              </w:rPr>
              <w:t>Увлеченность (выполнением задачи, разговором с товарищами), активность.</w:t>
            </w:r>
          </w:p>
        </w:tc>
        <w:tc>
          <w:tcPr>
            <w:tcW w:w="3013" w:type="dxa"/>
          </w:tcPr>
          <w:p w:rsidR="00356D34" w:rsidRPr="006E4334" w:rsidRDefault="00356D34" w:rsidP="00A371E1">
            <w:pPr>
              <w:rPr>
                <w:sz w:val="26"/>
                <w:szCs w:val="26"/>
              </w:rPr>
            </w:pPr>
            <w:r w:rsidRPr="006E4334">
              <w:rPr>
                <w:sz w:val="26"/>
                <w:szCs w:val="26"/>
              </w:rPr>
              <w:t>Плохой самоконтроль. Ярко выраженная бравада, грубость, самоуверенность.</w:t>
            </w:r>
          </w:p>
        </w:tc>
        <w:tc>
          <w:tcPr>
            <w:tcW w:w="2468" w:type="dxa"/>
          </w:tcPr>
          <w:p w:rsidR="00356D34" w:rsidRPr="006E4334" w:rsidRDefault="00356D34" w:rsidP="00A371E1">
            <w:pPr>
              <w:rPr>
                <w:sz w:val="26"/>
                <w:szCs w:val="26"/>
              </w:rPr>
            </w:pPr>
            <w:r w:rsidRPr="006E4334">
              <w:rPr>
                <w:sz w:val="26"/>
                <w:szCs w:val="26"/>
              </w:rPr>
              <w:t>Стремление к ограничению контактов. Апатия, сонливость, безразличие.</w:t>
            </w:r>
          </w:p>
        </w:tc>
      </w:tr>
    </w:tbl>
    <w:p w:rsidR="00356D34" w:rsidRPr="006E4334" w:rsidRDefault="00356D34" w:rsidP="00F91C08">
      <w:pPr>
        <w:spacing w:after="0" w:line="240" w:lineRule="auto"/>
        <w:ind w:firstLine="709"/>
        <w:jc w:val="both"/>
        <w:rPr>
          <w:rFonts w:ascii="Times New Roman" w:hAnsi="Times New Roman" w:cs="Times New Roman"/>
          <w:sz w:val="28"/>
          <w:szCs w:val="28"/>
        </w:rPr>
      </w:pPr>
    </w:p>
    <w:p w:rsidR="00B47427" w:rsidRDefault="00B47427" w:rsidP="00F91C08">
      <w:pPr>
        <w:pStyle w:val="a7"/>
        <w:spacing w:before="0" w:beforeAutospacing="0" w:after="0" w:afterAutospacing="0"/>
        <w:jc w:val="both"/>
        <w:rPr>
          <w:sz w:val="28"/>
          <w:szCs w:val="28"/>
          <w:u w:val="single"/>
        </w:rPr>
      </w:pPr>
    </w:p>
    <w:p w:rsidR="00356D34" w:rsidRPr="0088542A" w:rsidRDefault="00356D34" w:rsidP="00F91C08">
      <w:pPr>
        <w:pStyle w:val="a7"/>
        <w:spacing w:before="0" w:beforeAutospacing="0" w:after="0" w:afterAutospacing="0"/>
        <w:jc w:val="both"/>
        <w:rPr>
          <w:sz w:val="28"/>
          <w:szCs w:val="28"/>
          <w:u w:val="single"/>
        </w:rPr>
      </w:pPr>
      <w:r w:rsidRPr="0088542A">
        <w:rPr>
          <w:sz w:val="28"/>
          <w:szCs w:val="28"/>
          <w:u w:val="single"/>
        </w:rPr>
        <w:t xml:space="preserve">2. Вербальная агрессия может проявляться </w:t>
      </w:r>
      <w:r w:rsidR="0088542A">
        <w:rPr>
          <w:sz w:val="28"/>
          <w:szCs w:val="28"/>
          <w:u w:val="single"/>
        </w:rPr>
        <w:t>в различных формах</w:t>
      </w:r>
      <w:r w:rsidRPr="0088542A">
        <w:rPr>
          <w:sz w:val="28"/>
          <w:szCs w:val="28"/>
          <w:u w:val="single"/>
        </w:rPr>
        <w:t>:</w:t>
      </w:r>
    </w:p>
    <w:p w:rsidR="00356D34" w:rsidRPr="006E4334" w:rsidRDefault="00356D34" w:rsidP="00F91C08">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проявление грубости в речи;</w:t>
      </w:r>
    </w:p>
    <w:p w:rsidR="00356D34" w:rsidRPr="006E4334" w:rsidRDefault="00356D34" w:rsidP="00F91C08">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отрицательное речевое воздействие на окружающих;</w:t>
      </w:r>
    </w:p>
    <w:p w:rsidR="00356D34" w:rsidRPr="006E4334" w:rsidRDefault="00356D34" w:rsidP="00F91C08">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обидные для окружающих высказывания, задевающие их честь</w:t>
      </w:r>
      <w:r w:rsidR="00A371E1" w:rsidRPr="006E4334">
        <w:rPr>
          <w:rFonts w:ascii="Times New Roman" w:hAnsi="Times New Roman" w:cs="Times New Roman"/>
          <w:sz w:val="28"/>
          <w:szCs w:val="28"/>
        </w:rPr>
        <w:t>,</w:t>
      </w:r>
      <w:r w:rsidRPr="006E4334">
        <w:rPr>
          <w:rFonts w:ascii="Times New Roman" w:hAnsi="Times New Roman" w:cs="Times New Roman"/>
          <w:sz w:val="28"/>
          <w:szCs w:val="28"/>
        </w:rPr>
        <w:t xml:space="preserve"> достоинство и самолюбие;</w:t>
      </w:r>
    </w:p>
    <w:p w:rsidR="00356D34" w:rsidRPr="006E4334" w:rsidRDefault="00356D34" w:rsidP="00F91C08">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выражение своих негативных эмоций в неприемлемой, социокультурной форме, оскорбляющей окружающих.</w:t>
      </w:r>
    </w:p>
    <w:p w:rsidR="00356D34" w:rsidRPr="006E4334" w:rsidRDefault="00356D34" w:rsidP="00F91C08">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Вербальную агрессию следует отличать от спонтанных вербальных реакций на стресс, сленговых высказываний, присущим определенным </w:t>
      </w:r>
      <w:proofErr w:type="spellStart"/>
      <w:r w:rsidRPr="006E4334">
        <w:rPr>
          <w:rFonts w:ascii="Times New Roman" w:hAnsi="Times New Roman" w:cs="Times New Roman"/>
          <w:sz w:val="28"/>
          <w:szCs w:val="28"/>
        </w:rPr>
        <w:t>микрогруппам</w:t>
      </w:r>
      <w:proofErr w:type="spellEnd"/>
      <w:r w:rsidRPr="006E4334">
        <w:rPr>
          <w:rFonts w:ascii="Times New Roman" w:hAnsi="Times New Roman" w:cs="Times New Roman"/>
          <w:sz w:val="28"/>
          <w:szCs w:val="28"/>
        </w:rPr>
        <w:t>, выражени</w:t>
      </w:r>
      <w:r w:rsidR="00A371E1" w:rsidRPr="006E4334">
        <w:rPr>
          <w:rFonts w:ascii="Times New Roman" w:hAnsi="Times New Roman" w:cs="Times New Roman"/>
          <w:sz w:val="28"/>
          <w:szCs w:val="28"/>
        </w:rPr>
        <w:t>я</w:t>
      </w:r>
      <w:r w:rsidRPr="006E4334">
        <w:rPr>
          <w:rFonts w:ascii="Times New Roman" w:hAnsi="Times New Roman" w:cs="Times New Roman"/>
          <w:sz w:val="28"/>
          <w:szCs w:val="28"/>
        </w:rPr>
        <w:t xml:space="preserve"> собственных негативных чувств и эмоций.</w:t>
      </w:r>
    </w:p>
    <w:p w:rsidR="00356D34" w:rsidRPr="006E4334" w:rsidRDefault="00356D34" w:rsidP="00F91C08">
      <w:pPr>
        <w:pStyle w:val="a7"/>
        <w:shd w:val="clear" w:color="auto" w:fill="FFFFFF"/>
        <w:spacing w:before="0" w:beforeAutospacing="0" w:after="0" w:afterAutospacing="0"/>
        <w:ind w:firstLine="708"/>
        <w:jc w:val="both"/>
        <w:rPr>
          <w:sz w:val="28"/>
          <w:szCs w:val="28"/>
        </w:rPr>
      </w:pPr>
      <w:r w:rsidRPr="006E4334">
        <w:rPr>
          <w:sz w:val="28"/>
          <w:szCs w:val="28"/>
        </w:rPr>
        <w:t>Поэтому, оценивая те или иные речевые проявления у детей, необходимо определять приемлемость вербальных реакций для конкретной речевой ситуации.</w:t>
      </w:r>
    </w:p>
    <w:p w:rsidR="00356D34" w:rsidRPr="006E4334" w:rsidRDefault="00356D34" w:rsidP="00396E4A">
      <w:pPr>
        <w:pStyle w:val="a7"/>
        <w:shd w:val="clear" w:color="auto" w:fill="FFFFFF"/>
        <w:spacing w:before="0" w:beforeAutospacing="0" w:after="0" w:afterAutospacing="0"/>
        <w:ind w:firstLine="708"/>
        <w:jc w:val="both"/>
        <w:rPr>
          <w:sz w:val="28"/>
          <w:szCs w:val="28"/>
        </w:rPr>
      </w:pPr>
      <w:r w:rsidRPr="0088542A">
        <w:rPr>
          <w:sz w:val="28"/>
          <w:szCs w:val="28"/>
        </w:rPr>
        <w:t>3.</w:t>
      </w:r>
      <w:r w:rsidR="0088542A">
        <w:rPr>
          <w:sz w:val="28"/>
          <w:szCs w:val="28"/>
        </w:rPr>
        <w:t xml:space="preserve"> </w:t>
      </w:r>
      <w:r w:rsidRPr="0088542A">
        <w:rPr>
          <w:sz w:val="28"/>
          <w:szCs w:val="28"/>
          <w:u w:val="single"/>
        </w:rPr>
        <w:t>В основе агрессивного поведения на когнитивном уровне</w:t>
      </w:r>
      <w:r w:rsidRPr="006E4334">
        <w:rPr>
          <w:sz w:val="28"/>
          <w:szCs w:val="28"/>
        </w:rPr>
        <w:t xml:space="preserve"> лежат убеждения, неадекватные установки и представления, негативные ожидания.</w:t>
      </w:r>
    </w:p>
    <w:p w:rsidR="00356D34" w:rsidRPr="006E4334" w:rsidRDefault="00356D34" w:rsidP="00396E4A">
      <w:pPr>
        <w:pStyle w:val="a7"/>
        <w:spacing w:before="0" w:beforeAutospacing="0" w:after="0" w:afterAutospacing="0"/>
        <w:ind w:firstLine="708"/>
        <w:jc w:val="both"/>
        <w:rPr>
          <w:sz w:val="28"/>
          <w:szCs w:val="28"/>
        </w:rPr>
      </w:pPr>
      <w:r w:rsidRPr="006E4334">
        <w:rPr>
          <w:sz w:val="28"/>
          <w:szCs w:val="28"/>
        </w:rPr>
        <w:t xml:space="preserve">4. </w:t>
      </w:r>
      <w:r w:rsidRPr="0088542A">
        <w:rPr>
          <w:sz w:val="28"/>
          <w:szCs w:val="28"/>
          <w:u w:val="single"/>
        </w:rPr>
        <w:t>В основе агрессивного поведения на мотивационном уровне</w:t>
      </w:r>
      <w:r w:rsidRPr="006E4334">
        <w:rPr>
          <w:sz w:val="28"/>
          <w:szCs w:val="28"/>
        </w:rPr>
        <w:t xml:space="preserve"> лежат</w:t>
      </w:r>
    </w:p>
    <w:p w:rsidR="00356D34" w:rsidRPr="006E4334" w:rsidRDefault="00356D34" w:rsidP="00396E4A">
      <w:pPr>
        <w:pStyle w:val="a7"/>
        <w:spacing w:before="0" w:beforeAutospacing="0" w:after="0" w:afterAutospacing="0"/>
        <w:jc w:val="both"/>
        <w:rPr>
          <w:sz w:val="28"/>
          <w:szCs w:val="28"/>
        </w:rPr>
      </w:pPr>
      <w:r w:rsidRPr="006E4334">
        <w:rPr>
          <w:sz w:val="28"/>
          <w:szCs w:val="28"/>
        </w:rPr>
        <w:t>сознательные цели или бессознательные агрессивные стремления.</w:t>
      </w:r>
    </w:p>
    <w:p w:rsidR="00396E4A" w:rsidRDefault="00396E4A" w:rsidP="00604BB5">
      <w:pPr>
        <w:spacing w:after="0" w:line="240" w:lineRule="auto"/>
        <w:ind w:firstLine="709"/>
        <w:jc w:val="both"/>
        <w:rPr>
          <w:rFonts w:ascii="Times New Roman" w:hAnsi="Times New Roman" w:cs="Times New Roman"/>
          <w:b/>
          <w:i/>
          <w:sz w:val="28"/>
          <w:szCs w:val="28"/>
        </w:rPr>
      </w:pPr>
    </w:p>
    <w:p w:rsidR="00604BB5" w:rsidRPr="006E4334" w:rsidRDefault="00604BB5" w:rsidP="00604BB5">
      <w:pPr>
        <w:spacing w:after="0" w:line="240" w:lineRule="auto"/>
        <w:ind w:firstLine="709"/>
        <w:jc w:val="both"/>
        <w:rPr>
          <w:rFonts w:ascii="Times New Roman" w:hAnsi="Times New Roman" w:cs="Times New Roman"/>
          <w:b/>
          <w:i/>
          <w:sz w:val="28"/>
          <w:szCs w:val="28"/>
        </w:rPr>
      </w:pPr>
      <w:r w:rsidRPr="006E4334">
        <w:rPr>
          <w:rFonts w:ascii="Times New Roman" w:hAnsi="Times New Roman" w:cs="Times New Roman"/>
          <w:b/>
          <w:i/>
          <w:sz w:val="28"/>
          <w:szCs w:val="28"/>
        </w:rPr>
        <w:t>Мероприятия профилактики и конкретные действия педагогов.</w:t>
      </w:r>
    </w:p>
    <w:p w:rsidR="00604BB5" w:rsidRPr="006E4334" w:rsidRDefault="00604BB5" w:rsidP="00604BB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Фиксация педагогом предрасположенности, тех или иных признаков, проявлений деструктивного/агрессивного поведения у школьника требует незамедлительных действий:</w:t>
      </w:r>
    </w:p>
    <w:p w:rsidR="000C2F75" w:rsidRPr="006E4334" w:rsidRDefault="006A2AAB" w:rsidP="00604BB5">
      <w:pPr>
        <w:spacing w:after="0" w:line="240" w:lineRule="auto"/>
        <w:ind w:firstLine="709"/>
        <w:jc w:val="both"/>
        <w:rPr>
          <w:rFonts w:ascii="Times New Roman" w:hAnsi="Times New Roman" w:cs="Times New Roman"/>
          <w:b/>
          <w:i/>
          <w:sz w:val="28"/>
          <w:szCs w:val="28"/>
        </w:rPr>
      </w:pPr>
      <w:r w:rsidRPr="006E4334">
        <w:rPr>
          <w:rFonts w:ascii="Times New Roman" w:hAnsi="Times New Roman" w:cs="Times New Roman"/>
          <w:sz w:val="28"/>
          <w:szCs w:val="28"/>
        </w:rPr>
        <w:t xml:space="preserve">1. Регулярное наблюдение за вербальными и невербальными проявлениями эмоциональных состояний у школьников, поскольку именно </w:t>
      </w:r>
      <w:r w:rsidRPr="006E4334">
        <w:rPr>
          <w:rFonts w:ascii="Times New Roman" w:hAnsi="Times New Roman" w:cs="Times New Roman"/>
          <w:b/>
          <w:i/>
          <w:sz w:val="28"/>
          <w:szCs w:val="28"/>
        </w:rPr>
        <w:t>через изменение эмоций у конкретного ребенка можно оперативно выявить его намерения.</w:t>
      </w:r>
    </w:p>
    <w:p w:rsidR="00476987" w:rsidRPr="0088542A" w:rsidRDefault="006A2AAB" w:rsidP="00604BB5">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2. </w:t>
      </w:r>
      <w:r w:rsidR="00604BB5" w:rsidRPr="006E4334">
        <w:rPr>
          <w:rFonts w:ascii="Times New Roman" w:hAnsi="Times New Roman" w:cs="Times New Roman"/>
          <w:sz w:val="28"/>
          <w:szCs w:val="28"/>
        </w:rPr>
        <w:t>При выявлении предрасположенности, признаков или проявлений деструктивных действий</w:t>
      </w:r>
      <w:r w:rsidRPr="006E4334">
        <w:rPr>
          <w:rFonts w:ascii="Times New Roman" w:hAnsi="Times New Roman" w:cs="Times New Roman"/>
          <w:sz w:val="28"/>
          <w:szCs w:val="28"/>
        </w:rPr>
        <w:t xml:space="preserve"> - НЕМЕДЛЕННОЕ ОПОВЕЩЕНИЕ о признаках отрицательных эмоциональных проявлений (особенно агрессивных) заместителя директора</w:t>
      </w:r>
      <w:r w:rsidR="00604BB5" w:rsidRPr="006E4334">
        <w:rPr>
          <w:rFonts w:ascii="Times New Roman" w:hAnsi="Times New Roman" w:cs="Times New Roman"/>
          <w:sz w:val="28"/>
          <w:szCs w:val="28"/>
        </w:rPr>
        <w:t xml:space="preserve"> по </w:t>
      </w:r>
      <w:r w:rsidRPr="006E4334">
        <w:rPr>
          <w:rFonts w:ascii="Times New Roman" w:hAnsi="Times New Roman" w:cs="Times New Roman"/>
          <w:sz w:val="28"/>
          <w:szCs w:val="28"/>
        </w:rPr>
        <w:t xml:space="preserve">ВР, </w:t>
      </w:r>
      <w:r w:rsidR="00604BB5" w:rsidRPr="006E4334">
        <w:rPr>
          <w:rFonts w:ascii="Times New Roman" w:hAnsi="Times New Roman" w:cs="Times New Roman"/>
          <w:sz w:val="28"/>
          <w:szCs w:val="28"/>
        </w:rPr>
        <w:t>педагога-</w:t>
      </w:r>
      <w:r w:rsidRPr="006E4334">
        <w:rPr>
          <w:rFonts w:ascii="Times New Roman" w:hAnsi="Times New Roman" w:cs="Times New Roman"/>
          <w:sz w:val="28"/>
          <w:szCs w:val="28"/>
        </w:rPr>
        <w:t>психолога, соц</w:t>
      </w:r>
      <w:r w:rsidR="00476987" w:rsidRPr="006E4334">
        <w:rPr>
          <w:rFonts w:ascii="Times New Roman" w:hAnsi="Times New Roman" w:cs="Times New Roman"/>
          <w:sz w:val="28"/>
          <w:szCs w:val="28"/>
        </w:rPr>
        <w:t xml:space="preserve">иального </w:t>
      </w:r>
      <w:r w:rsidRPr="006E4334">
        <w:rPr>
          <w:rFonts w:ascii="Times New Roman" w:hAnsi="Times New Roman" w:cs="Times New Roman"/>
          <w:sz w:val="28"/>
          <w:szCs w:val="28"/>
        </w:rPr>
        <w:t>педагога</w:t>
      </w:r>
      <w:r w:rsidR="00604BB5" w:rsidRPr="006E4334">
        <w:rPr>
          <w:rFonts w:ascii="Times New Roman" w:hAnsi="Times New Roman" w:cs="Times New Roman"/>
          <w:sz w:val="28"/>
          <w:szCs w:val="28"/>
        </w:rPr>
        <w:t>.</w:t>
      </w:r>
      <w:r w:rsidR="00E142C2">
        <w:rPr>
          <w:rFonts w:ascii="Times New Roman" w:hAnsi="Times New Roman" w:cs="Times New Roman"/>
          <w:sz w:val="28"/>
          <w:szCs w:val="28"/>
        </w:rPr>
        <w:t xml:space="preserve"> </w:t>
      </w:r>
      <w:r w:rsidR="00E142C2" w:rsidRPr="0088542A">
        <w:rPr>
          <w:rFonts w:ascii="Times New Roman" w:hAnsi="Times New Roman" w:cs="Times New Roman"/>
          <w:sz w:val="28"/>
          <w:szCs w:val="28"/>
        </w:rPr>
        <w:t>Наличие в образовательном учреждении «тревожной кнопки», «дежурного номера</w:t>
      </w:r>
      <w:r w:rsidR="00396E4A" w:rsidRPr="0088542A">
        <w:rPr>
          <w:rFonts w:ascii="Times New Roman" w:hAnsi="Times New Roman" w:cs="Times New Roman"/>
          <w:sz w:val="28"/>
          <w:szCs w:val="28"/>
        </w:rPr>
        <w:t xml:space="preserve"> телефона</w:t>
      </w:r>
      <w:r w:rsidR="00E142C2" w:rsidRPr="0088542A">
        <w:rPr>
          <w:rFonts w:ascii="Times New Roman" w:hAnsi="Times New Roman" w:cs="Times New Roman"/>
          <w:sz w:val="28"/>
          <w:szCs w:val="28"/>
        </w:rPr>
        <w:t>»</w:t>
      </w:r>
      <w:r w:rsidR="00396E4A" w:rsidRPr="0088542A">
        <w:rPr>
          <w:rFonts w:ascii="Times New Roman" w:hAnsi="Times New Roman" w:cs="Times New Roman"/>
          <w:sz w:val="28"/>
          <w:szCs w:val="28"/>
        </w:rPr>
        <w:t xml:space="preserve"> или других технических средств, по которым</w:t>
      </w:r>
      <w:r w:rsidR="005A7731" w:rsidRPr="0088542A">
        <w:rPr>
          <w:rFonts w:ascii="Times New Roman" w:hAnsi="Times New Roman" w:cs="Times New Roman"/>
          <w:sz w:val="28"/>
          <w:szCs w:val="28"/>
        </w:rPr>
        <w:t xml:space="preserve"> возможно немедленное оповещение заместителя директора по ВР о вне штатной ситуации. При выявлении учащегося с признаками деструктивного поведения на входе в школу дежурным учителем или учителем-предметником на первом уроке, немедленно оповестить установленным порядком </w:t>
      </w:r>
      <w:r w:rsidR="0088542A" w:rsidRPr="0088542A">
        <w:rPr>
          <w:rFonts w:ascii="Times New Roman" w:hAnsi="Times New Roman" w:cs="Times New Roman"/>
          <w:sz w:val="28"/>
          <w:szCs w:val="28"/>
        </w:rPr>
        <w:t>заместителя директора по ВР, социального педагога, педагога-психолога</w:t>
      </w:r>
      <w:r w:rsidR="005A7731" w:rsidRPr="0088542A">
        <w:rPr>
          <w:rFonts w:ascii="Times New Roman" w:hAnsi="Times New Roman" w:cs="Times New Roman"/>
          <w:sz w:val="28"/>
          <w:szCs w:val="28"/>
        </w:rPr>
        <w:t xml:space="preserve"> с дальнейшей передачей</w:t>
      </w:r>
      <w:r w:rsidR="0088542A" w:rsidRPr="0088542A">
        <w:rPr>
          <w:rFonts w:ascii="Times New Roman" w:hAnsi="Times New Roman" w:cs="Times New Roman"/>
          <w:sz w:val="28"/>
          <w:szCs w:val="28"/>
        </w:rPr>
        <w:t>,</w:t>
      </w:r>
      <w:r w:rsidR="005A7731" w:rsidRPr="0088542A">
        <w:rPr>
          <w:rFonts w:ascii="Times New Roman" w:hAnsi="Times New Roman" w:cs="Times New Roman"/>
          <w:sz w:val="28"/>
          <w:szCs w:val="28"/>
        </w:rPr>
        <w:t xml:space="preserve"> </w:t>
      </w:r>
      <w:r w:rsidR="0088542A" w:rsidRPr="0088542A">
        <w:rPr>
          <w:rFonts w:ascii="Times New Roman" w:hAnsi="Times New Roman" w:cs="Times New Roman"/>
          <w:sz w:val="28"/>
          <w:szCs w:val="28"/>
        </w:rPr>
        <w:t xml:space="preserve">в случае необходимости, </w:t>
      </w:r>
      <w:r w:rsidR="005A7731" w:rsidRPr="0088542A">
        <w:rPr>
          <w:rFonts w:ascii="Times New Roman" w:hAnsi="Times New Roman" w:cs="Times New Roman"/>
          <w:sz w:val="28"/>
          <w:szCs w:val="28"/>
        </w:rPr>
        <w:t>сведений в органы МВД, службу МЧС.</w:t>
      </w:r>
    </w:p>
    <w:p w:rsidR="00DE6534" w:rsidRPr="006E4334" w:rsidRDefault="0088542A" w:rsidP="00DE65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подозрение о признаках (намерениях) деструктивного поступка ц</w:t>
      </w:r>
      <w:r w:rsidR="00604BB5" w:rsidRPr="006E4334">
        <w:rPr>
          <w:rFonts w:ascii="Times New Roman" w:hAnsi="Times New Roman" w:cs="Times New Roman"/>
          <w:sz w:val="28"/>
          <w:szCs w:val="28"/>
        </w:rPr>
        <w:t>елесообразно п</w:t>
      </w:r>
      <w:r w:rsidR="00DE6534" w:rsidRPr="006E4334">
        <w:rPr>
          <w:rFonts w:ascii="Times New Roman" w:hAnsi="Times New Roman" w:cs="Times New Roman"/>
          <w:sz w:val="28"/>
          <w:szCs w:val="28"/>
        </w:rPr>
        <w:t xml:space="preserve">одойти к школьнику, поздороваться и завести разговор на тему, не связанную с </w:t>
      </w:r>
      <w:r w:rsidR="00604BB5" w:rsidRPr="006E4334">
        <w:rPr>
          <w:rFonts w:ascii="Times New Roman" w:hAnsi="Times New Roman" w:cs="Times New Roman"/>
          <w:sz w:val="28"/>
          <w:szCs w:val="28"/>
        </w:rPr>
        <w:t>деструктивным поведением</w:t>
      </w:r>
      <w:r w:rsidR="00DE6534" w:rsidRPr="006E4334">
        <w:rPr>
          <w:rFonts w:ascii="Times New Roman" w:hAnsi="Times New Roman" w:cs="Times New Roman"/>
          <w:sz w:val="28"/>
          <w:szCs w:val="28"/>
        </w:rPr>
        <w:t>.</w:t>
      </w:r>
      <w:r w:rsidR="00604BB5" w:rsidRPr="006E4334">
        <w:rPr>
          <w:rFonts w:ascii="Times New Roman" w:hAnsi="Times New Roman" w:cs="Times New Roman"/>
          <w:sz w:val="28"/>
          <w:szCs w:val="28"/>
        </w:rPr>
        <w:t xml:space="preserve"> </w:t>
      </w:r>
      <w:r w:rsidR="000674E9" w:rsidRPr="006E4334">
        <w:rPr>
          <w:rFonts w:ascii="Times New Roman" w:hAnsi="Times New Roman" w:cs="Times New Roman"/>
          <w:sz w:val="28"/>
          <w:szCs w:val="28"/>
        </w:rPr>
        <w:t xml:space="preserve">Сопровождать </w:t>
      </w:r>
      <w:r w:rsidR="00604BB5" w:rsidRPr="006E4334">
        <w:rPr>
          <w:rFonts w:ascii="Times New Roman" w:hAnsi="Times New Roman" w:cs="Times New Roman"/>
          <w:sz w:val="28"/>
          <w:szCs w:val="28"/>
        </w:rPr>
        <w:lastRenderedPageBreak/>
        <w:t>учащегося</w:t>
      </w:r>
      <w:r w:rsidR="000674E9" w:rsidRPr="006E4334">
        <w:rPr>
          <w:rFonts w:ascii="Times New Roman" w:hAnsi="Times New Roman" w:cs="Times New Roman"/>
          <w:sz w:val="28"/>
          <w:szCs w:val="28"/>
        </w:rPr>
        <w:t xml:space="preserve">, поддерживая с ним разговор (задавать вопросы с таким расчетом, чтобы больше говорил </w:t>
      </w:r>
      <w:r w:rsidR="00604BB5" w:rsidRPr="006E4334">
        <w:rPr>
          <w:rFonts w:ascii="Times New Roman" w:hAnsi="Times New Roman" w:cs="Times New Roman"/>
          <w:sz w:val="28"/>
          <w:szCs w:val="28"/>
        </w:rPr>
        <w:t>ученик, а не</w:t>
      </w:r>
      <w:r w:rsidR="000674E9" w:rsidRPr="006E4334">
        <w:rPr>
          <w:rFonts w:ascii="Times New Roman" w:hAnsi="Times New Roman" w:cs="Times New Roman"/>
          <w:sz w:val="28"/>
          <w:szCs w:val="28"/>
        </w:rPr>
        <w:t xml:space="preserve"> педагог) до прихода</w:t>
      </w:r>
      <w:r w:rsidR="00DE6534" w:rsidRPr="006E4334">
        <w:rPr>
          <w:rFonts w:ascii="Times New Roman" w:hAnsi="Times New Roman" w:cs="Times New Roman"/>
          <w:sz w:val="28"/>
          <w:szCs w:val="28"/>
        </w:rPr>
        <w:t xml:space="preserve"> </w:t>
      </w:r>
      <w:r w:rsidR="000674E9" w:rsidRPr="006E4334">
        <w:rPr>
          <w:rFonts w:ascii="Times New Roman" w:hAnsi="Times New Roman" w:cs="Times New Roman"/>
          <w:sz w:val="28"/>
          <w:szCs w:val="28"/>
        </w:rPr>
        <w:t xml:space="preserve">заместителя директора школы по ВР </w:t>
      </w:r>
      <w:r w:rsidR="00604BB5" w:rsidRPr="006E4334">
        <w:rPr>
          <w:rFonts w:ascii="Times New Roman" w:hAnsi="Times New Roman" w:cs="Times New Roman"/>
          <w:sz w:val="28"/>
          <w:szCs w:val="28"/>
        </w:rPr>
        <w:t>или других должностных лиц (классного руководителя, психолога-педагога, социального педагога)</w:t>
      </w:r>
      <w:r w:rsidR="000674E9" w:rsidRPr="006E4334">
        <w:rPr>
          <w:rFonts w:ascii="Times New Roman" w:hAnsi="Times New Roman" w:cs="Times New Roman"/>
          <w:sz w:val="28"/>
          <w:szCs w:val="28"/>
        </w:rPr>
        <w:t>.</w:t>
      </w:r>
    </w:p>
    <w:p w:rsidR="00DE6534" w:rsidRPr="006E4334" w:rsidRDefault="00DE6534" w:rsidP="00DE6534">
      <w:pPr>
        <w:spacing w:after="0" w:line="240" w:lineRule="auto"/>
        <w:ind w:firstLine="709"/>
        <w:jc w:val="both"/>
        <w:rPr>
          <w:rFonts w:ascii="Times New Roman" w:hAnsi="Times New Roman" w:cs="Times New Roman"/>
          <w:sz w:val="28"/>
          <w:szCs w:val="28"/>
        </w:rPr>
      </w:pPr>
    </w:p>
    <w:p w:rsidR="00726B5B" w:rsidRPr="006E4334" w:rsidRDefault="00726B5B" w:rsidP="00A97F39">
      <w:pPr>
        <w:spacing w:after="0" w:line="240" w:lineRule="auto"/>
        <w:ind w:firstLine="709"/>
        <w:jc w:val="both"/>
        <w:rPr>
          <w:rFonts w:ascii="Times New Roman" w:hAnsi="Times New Roman" w:cs="Times New Roman"/>
          <w:b/>
          <w:sz w:val="28"/>
          <w:szCs w:val="28"/>
        </w:rPr>
      </w:pPr>
      <w:r w:rsidRPr="006E4334">
        <w:rPr>
          <w:rFonts w:ascii="Times New Roman" w:hAnsi="Times New Roman" w:cs="Times New Roman"/>
          <w:b/>
          <w:sz w:val="28"/>
          <w:szCs w:val="28"/>
        </w:rPr>
        <w:t>Рекомендации по предотвращению случаев экстремального агрессивного поведения подростков.</w:t>
      </w:r>
    </w:p>
    <w:p w:rsidR="00726B5B" w:rsidRPr="006E4334" w:rsidRDefault="00A97F39" w:rsidP="00A97F39">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i/>
          <w:sz w:val="28"/>
          <w:szCs w:val="28"/>
        </w:rPr>
        <w:t>Рекомендации реализуются с</w:t>
      </w:r>
      <w:r w:rsidR="00726B5B" w:rsidRPr="006E4334">
        <w:rPr>
          <w:rFonts w:ascii="Times New Roman" w:hAnsi="Times New Roman" w:cs="Times New Roman"/>
          <w:sz w:val="28"/>
          <w:szCs w:val="28"/>
        </w:rPr>
        <w:t>:</w:t>
      </w:r>
    </w:p>
    <w:p w:rsidR="00726B5B" w:rsidRPr="006E4334" w:rsidRDefault="00A97F39" w:rsidP="00A97F39">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подростками, склонными к деструктивному поведению, демонстрирующими признаки деструктивного поведения;</w:t>
      </w:r>
    </w:p>
    <w:p w:rsidR="00726B5B" w:rsidRPr="006E4334" w:rsidRDefault="00A97F39" w:rsidP="00A97F39">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п</w:t>
      </w:r>
      <w:r w:rsidR="00726B5B" w:rsidRPr="006E4334">
        <w:rPr>
          <w:rFonts w:ascii="Times New Roman" w:hAnsi="Times New Roman" w:cs="Times New Roman"/>
          <w:sz w:val="28"/>
          <w:szCs w:val="28"/>
        </w:rPr>
        <w:t>едагоги</w:t>
      </w:r>
      <w:r w:rsidRPr="006E4334">
        <w:rPr>
          <w:rFonts w:ascii="Times New Roman" w:hAnsi="Times New Roman" w:cs="Times New Roman"/>
          <w:sz w:val="28"/>
          <w:szCs w:val="28"/>
        </w:rPr>
        <w:t>ческими работниками и другими сотрудниками</w:t>
      </w:r>
      <w:r w:rsidR="00726B5B" w:rsidRPr="006E4334">
        <w:rPr>
          <w:rFonts w:ascii="Times New Roman" w:hAnsi="Times New Roman" w:cs="Times New Roman"/>
          <w:sz w:val="28"/>
          <w:szCs w:val="28"/>
        </w:rPr>
        <w:t xml:space="preserve"> школы</w:t>
      </w:r>
      <w:r w:rsidR="00A529D7" w:rsidRPr="006E4334">
        <w:rPr>
          <w:rFonts w:ascii="Times New Roman" w:hAnsi="Times New Roman" w:cs="Times New Roman"/>
          <w:sz w:val="28"/>
          <w:szCs w:val="28"/>
        </w:rPr>
        <w:t>;</w:t>
      </w:r>
    </w:p>
    <w:p w:rsidR="00726B5B" w:rsidRPr="006E4334" w:rsidRDefault="00A97F39" w:rsidP="00A97F39">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у</w:t>
      </w:r>
      <w:r w:rsidR="0088542A">
        <w:rPr>
          <w:rFonts w:ascii="Times New Roman" w:hAnsi="Times New Roman" w:cs="Times New Roman"/>
          <w:sz w:val="28"/>
          <w:szCs w:val="28"/>
        </w:rPr>
        <w:t>чащимися</w:t>
      </w:r>
      <w:r w:rsidR="00726B5B" w:rsidRPr="006E4334">
        <w:rPr>
          <w:rFonts w:ascii="Times New Roman" w:hAnsi="Times New Roman" w:cs="Times New Roman"/>
          <w:sz w:val="28"/>
          <w:szCs w:val="28"/>
        </w:rPr>
        <w:t xml:space="preserve"> школы</w:t>
      </w:r>
      <w:r w:rsidRPr="006E4334">
        <w:rPr>
          <w:rFonts w:ascii="Times New Roman" w:hAnsi="Times New Roman" w:cs="Times New Roman"/>
          <w:sz w:val="28"/>
          <w:szCs w:val="28"/>
        </w:rPr>
        <w:t>.</w:t>
      </w:r>
    </w:p>
    <w:p w:rsidR="00726B5B" w:rsidRPr="006E4334" w:rsidRDefault="00A529D7" w:rsidP="00A97F39">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i/>
          <w:sz w:val="28"/>
          <w:szCs w:val="28"/>
        </w:rPr>
        <w:t>Учащиеся средней и старшей школы</w:t>
      </w:r>
      <w:r w:rsidRPr="006E4334">
        <w:rPr>
          <w:rFonts w:ascii="Times New Roman" w:hAnsi="Times New Roman" w:cs="Times New Roman"/>
          <w:sz w:val="28"/>
          <w:szCs w:val="28"/>
        </w:rPr>
        <w:t xml:space="preserve"> - н</w:t>
      </w:r>
      <w:r w:rsidR="000674E9" w:rsidRPr="006E4334">
        <w:rPr>
          <w:rFonts w:ascii="Times New Roman" w:hAnsi="Times New Roman" w:cs="Times New Roman"/>
          <w:sz w:val="28"/>
          <w:szCs w:val="28"/>
        </w:rPr>
        <w:t>а уроках</w:t>
      </w:r>
      <w:r w:rsidRPr="006E4334">
        <w:rPr>
          <w:rFonts w:ascii="Times New Roman" w:hAnsi="Times New Roman" w:cs="Times New Roman"/>
          <w:sz w:val="28"/>
          <w:szCs w:val="28"/>
        </w:rPr>
        <w:t xml:space="preserve"> и внеклассных мероприятиях</w:t>
      </w:r>
      <w:r w:rsidR="000674E9" w:rsidRPr="006E4334">
        <w:rPr>
          <w:rFonts w:ascii="Times New Roman" w:hAnsi="Times New Roman" w:cs="Times New Roman"/>
          <w:sz w:val="28"/>
          <w:szCs w:val="28"/>
        </w:rPr>
        <w:t xml:space="preserve"> </w:t>
      </w:r>
      <w:r w:rsidR="0088542A">
        <w:rPr>
          <w:rFonts w:ascii="Times New Roman" w:hAnsi="Times New Roman" w:cs="Times New Roman"/>
          <w:sz w:val="28"/>
          <w:szCs w:val="28"/>
        </w:rPr>
        <w:t xml:space="preserve">- </w:t>
      </w:r>
      <w:r w:rsidR="00A97F39" w:rsidRPr="006E4334">
        <w:rPr>
          <w:rFonts w:ascii="Times New Roman" w:hAnsi="Times New Roman" w:cs="Times New Roman"/>
          <w:sz w:val="28"/>
          <w:szCs w:val="28"/>
        </w:rPr>
        <w:t>обучение реагированию</w:t>
      </w:r>
      <w:r w:rsidR="00726B5B" w:rsidRPr="006E4334">
        <w:rPr>
          <w:rFonts w:ascii="Times New Roman" w:hAnsi="Times New Roman" w:cs="Times New Roman"/>
          <w:sz w:val="28"/>
          <w:szCs w:val="28"/>
        </w:rPr>
        <w:t xml:space="preserve"> в чрезвычайных ситуациях</w:t>
      </w:r>
      <w:r w:rsidR="00A97F39" w:rsidRPr="006E4334">
        <w:rPr>
          <w:rFonts w:ascii="Times New Roman" w:hAnsi="Times New Roman" w:cs="Times New Roman"/>
          <w:sz w:val="28"/>
          <w:szCs w:val="28"/>
        </w:rPr>
        <w:t xml:space="preserve"> (например: обсуждение случаев нападения взрослых и подростков, угрозы теракта и т.п.)</w:t>
      </w:r>
      <w:r w:rsidR="00726B5B" w:rsidRPr="006E4334">
        <w:rPr>
          <w:rFonts w:ascii="Times New Roman" w:hAnsi="Times New Roman" w:cs="Times New Roman"/>
          <w:sz w:val="28"/>
          <w:szCs w:val="28"/>
        </w:rPr>
        <w:t xml:space="preserve"> – ответственность педагогов ОБЖ</w:t>
      </w:r>
      <w:r w:rsidR="00A97F39" w:rsidRPr="006E4334">
        <w:rPr>
          <w:rFonts w:ascii="Times New Roman" w:hAnsi="Times New Roman" w:cs="Times New Roman"/>
          <w:sz w:val="28"/>
          <w:szCs w:val="28"/>
        </w:rPr>
        <w:t>, классных руководителей</w:t>
      </w:r>
      <w:r w:rsidR="000674E9" w:rsidRPr="006E4334">
        <w:rPr>
          <w:rFonts w:ascii="Times New Roman" w:hAnsi="Times New Roman" w:cs="Times New Roman"/>
          <w:sz w:val="28"/>
          <w:szCs w:val="28"/>
        </w:rPr>
        <w:t>.</w:t>
      </w:r>
      <w:r w:rsidRPr="006E4334">
        <w:rPr>
          <w:rFonts w:ascii="Times New Roman" w:hAnsi="Times New Roman" w:cs="Times New Roman"/>
          <w:sz w:val="28"/>
          <w:szCs w:val="28"/>
        </w:rPr>
        <w:t xml:space="preserve"> ВАЖНО - мотивировать детей информировать взрослых об угрозах теракта, возможного проявления агрессии в школе, если к ним поступает такая информация. </w:t>
      </w:r>
      <w:r w:rsidRPr="006E4334">
        <w:rPr>
          <w:rFonts w:ascii="Times New Roman" w:hAnsi="Times New Roman" w:cs="Times New Roman"/>
          <w:sz w:val="28"/>
          <w:szCs w:val="28"/>
          <w:u w:val="single"/>
        </w:rPr>
        <w:t>Важнейшее условие</w:t>
      </w:r>
      <w:r w:rsidRPr="006E4334">
        <w:rPr>
          <w:rFonts w:ascii="Times New Roman" w:hAnsi="Times New Roman" w:cs="Times New Roman"/>
          <w:sz w:val="28"/>
          <w:szCs w:val="28"/>
        </w:rPr>
        <w:t xml:space="preserve"> – безопасность для учащихся такого информирования.</w:t>
      </w:r>
    </w:p>
    <w:p w:rsidR="00726B5B" w:rsidRPr="006E4334" w:rsidRDefault="000674E9" w:rsidP="00A97F39">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Учащиеся</w:t>
      </w:r>
      <w:r w:rsidR="00726B5B" w:rsidRPr="006E4334">
        <w:rPr>
          <w:rFonts w:ascii="Times New Roman" w:hAnsi="Times New Roman" w:cs="Times New Roman"/>
          <w:sz w:val="28"/>
          <w:szCs w:val="28"/>
        </w:rPr>
        <w:t xml:space="preserve"> младшей школы – реагирование в чрезвычайных ситуациях – уроки </w:t>
      </w:r>
      <w:r w:rsidR="00A529D7" w:rsidRPr="006E4334">
        <w:rPr>
          <w:rFonts w:ascii="Times New Roman" w:hAnsi="Times New Roman" w:cs="Times New Roman"/>
          <w:sz w:val="28"/>
          <w:szCs w:val="28"/>
        </w:rPr>
        <w:t>педагога-психолога или педагога ОБЖ с</w:t>
      </w:r>
      <w:r w:rsidR="00726B5B" w:rsidRPr="006E4334">
        <w:rPr>
          <w:rFonts w:ascii="Times New Roman" w:hAnsi="Times New Roman" w:cs="Times New Roman"/>
          <w:sz w:val="28"/>
          <w:szCs w:val="28"/>
        </w:rPr>
        <w:t xml:space="preserve"> обсуждение</w:t>
      </w:r>
      <w:r w:rsidR="00A529D7" w:rsidRPr="006E4334">
        <w:rPr>
          <w:rFonts w:ascii="Times New Roman" w:hAnsi="Times New Roman" w:cs="Times New Roman"/>
          <w:sz w:val="28"/>
          <w:szCs w:val="28"/>
        </w:rPr>
        <w:t>м</w:t>
      </w:r>
      <w:r w:rsidR="00726B5B" w:rsidRPr="006E4334">
        <w:rPr>
          <w:rFonts w:ascii="Times New Roman" w:hAnsi="Times New Roman" w:cs="Times New Roman"/>
          <w:sz w:val="28"/>
          <w:szCs w:val="28"/>
        </w:rPr>
        <w:t xml:space="preserve"> более «нейтральны</w:t>
      </w:r>
      <w:r w:rsidR="004C10FF" w:rsidRPr="006E4334">
        <w:rPr>
          <w:rFonts w:ascii="Times New Roman" w:hAnsi="Times New Roman" w:cs="Times New Roman"/>
          <w:sz w:val="28"/>
          <w:szCs w:val="28"/>
        </w:rPr>
        <w:t>х</w:t>
      </w:r>
      <w:r w:rsidR="00726B5B" w:rsidRPr="006E4334">
        <w:rPr>
          <w:rFonts w:ascii="Times New Roman" w:hAnsi="Times New Roman" w:cs="Times New Roman"/>
          <w:sz w:val="28"/>
          <w:szCs w:val="28"/>
        </w:rPr>
        <w:t>» ситуаций, например, пожар, или сигнал тревоги – для того, чтобы не создавать доминанту страха, с которой психика младшего школьника еще не умеет справляться</w:t>
      </w:r>
      <w:r w:rsidR="004C10FF" w:rsidRPr="006E4334">
        <w:rPr>
          <w:rFonts w:ascii="Times New Roman" w:hAnsi="Times New Roman" w:cs="Times New Roman"/>
          <w:sz w:val="28"/>
          <w:szCs w:val="28"/>
        </w:rPr>
        <w:t>.</w:t>
      </w:r>
    </w:p>
    <w:p w:rsidR="004C10FF" w:rsidRPr="006E4334" w:rsidRDefault="00726B5B" w:rsidP="004C10FF">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i/>
          <w:sz w:val="28"/>
          <w:szCs w:val="28"/>
        </w:rPr>
        <w:t>Педагоги и другие сотрудники школы.</w:t>
      </w:r>
      <w:r w:rsidR="002A561B" w:rsidRPr="006E4334">
        <w:rPr>
          <w:rFonts w:ascii="Times New Roman" w:hAnsi="Times New Roman" w:cs="Times New Roman"/>
          <w:i/>
          <w:sz w:val="28"/>
          <w:szCs w:val="28"/>
        </w:rPr>
        <w:t xml:space="preserve"> </w:t>
      </w:r>
      <w:r w:rsidRPr="006E4334">
        <w:rPr>
          <w:rFonts w:ascii="Times New Roman" w:hAnsi="Times New Roman" w:cs="Times New Roman"/>
          <w:sz w:val="28"/>
          <w:szCs w:val="28"/>
        </w:rPr>
        <w:t>На данный момент существует инструктаж по технике безопасности, который довольно часто проводится формально. В связи с тем, что школа сталкивается с новым</w:t>
      </w:r>
      <w:r w:rsidR="00F318EB" w:rsidRPr="006E4334">
        <w:rPr>
          <w:rFonts w:ascii="Times New Roman" w:hAnsi="Times New Roman" w:cs="Times New Roman"/>
          <w:sz w:val="28"/>
          <w:szCs w:val="28"/>
        </w:rPr>
        <w:t>и проявлениями деструктивного поведения, в том числе</w:t>
      </w:r>
      <w:r w:rsidRPr="006E4334">
        <w:rPr>
          <w:rFonts w:ascii="Times New Roman" w:hAnsi="Times New Roman" w:cs="Times New Roman"/>
          <w:sz w:val="28"/>
          <w:szCs w:val="28"/>
        </w:rPr>
        <w:t xml:space="preserve"> агресси</w:t>
      </w:r>
      <w:r w:rsidR="00F318EB" w:rsidRPr="006E4334">
        <w:rPr>
          <w:rFonts w:ascii="Times New Roman" w:hAnsi="Times New Roman" w:cs="Times New Roman"/>
          <w:sz w:val="28"/>
          <w:szCs w:val="28"/>
        </w:rPr>
        <w:t>и по отношению</w:t>
      </w:r>
      <w:r w:rsidRPr="006E4334">
        <w:rPr>
          <w:rFonts w:ascii="Times New Roman" w:hAnsi="Times New Roman" w:cs="Times New Roman"/>
          <w:sz w:val="28"/>
          <w:szCs w:val="28"/>
        </w:rPr>
        <w:t xml:space="preserve"> к детям в </w:t>
      </w:r>
      <w:r w:rsidR="00F318EB" w:rsidRPr="006E4334">
        <w:rPr>
          <w:rFonts w:ascii="Times New Roman" w:hAnsi="Times New Roman" w:cs="Times New Roman"/>
          <w:sz w:val="28"/>
          <w:szCs w:val="28"/>
        </w:rPr>
        <w:t>образовательных</w:t>
      </w:r>
      <w:r w:rsidRPr="006E4334">
        <w:rPr>
          <w:rFonts w:ascii="Times New Roman" w:hAnsi="Times New Roman" w:cs="Times New Roman"/>
          <w:sz w:val="28"/>
          <w:szCs w:val="28"/>
        </w:rPr>
        <w:t xml:space="preserve"> учреждениях, должна быть введена новая форма информирования</w:t>
      </w:r>
      <w:r w:rsidR="00F318EB" w:rsidRPr="006E4334">
        <w:rPr>
          <w:rFonts w:ascii="Times New Roman" w:hAnsi="Times New Roman" w:cs="Times New Roman"/>
          <w:sz w:val="28"/>
          <w:szCs w:val="28"/>
        </w:rPr>
        <w:t xml:space="preserve"> и обучения</w:t>
      </w:r>
      <w:r w:rsidRPr="006E4334">
        <w:rPr>
          <w:rFonts w:ascii="Times New Roman" w:hAnsi="Times New Roman" w:cs="Times New Roman"/>
          <w:sz w:val="28"/>
          <w:szCs w:val="28"/>
        </w:rPr>
        <w:t xml:space="preserve"> всех сотрудников школы о реагировании в случае </w:t>
      </w:r>
      <w:r w:rsidR="00F318EB" w:rsidRPr="006E4334">
        <w:rPr>
          <w:rFonts w:ascii="Times New Roman" w:hAnsi="Times New Roman" w:cs="Times New Roman"/>
          <w:sz w:val="28"/>
          <w:szCs w:val="28"/>
        </w:rPr>
        <w:t xml:space="preserve">возникновения </w:t>
      </w:r>
      <w:r w:rsidRPr="006E4334">
        <w:rPr>
          <w:rFonts w:ascii="Times New Roman" w:hAnsi="Times New Roman" w:cs="Times New Roman"/>
          <w:sz w:val="28"/>
          <w:szCs w:val="28"/>
        </w:rPr>
        <w:t>различных чрезвычайных ситуаций</w:t>
      </w:r>
      <w:r w:rsidR="00F318EB" w:rsidRPr="006E4334">
        <w:rPr>
          <w:rFonts w:ascii="Times New Roman" w:hAnsi="Times New Roman" w:cs="Times New Roman"/>
          <w:sz w:val="28"/>
          <w:szCs w:val="28"/>
        </w:rPr>
        <w:t xml:space="preserve"> (реагирование на агрессию и другие формы деструктивного поведения, пожар, теракт и т.д.)</w:t>
      </w:r>
      <w:r w:rsidRPr="006E4334">
        <w:rPr>
          <w:rFonts w:ascii="Times New Roman" w:hAnsi="Times New Roman" w:cs="Times New Roman"/>
          <w:sz w:val="28"/>
          <w:szCs w:val="28"/>
        </w:rPr>
        <w:t>.</w:t>
      </w:r>
      <w:r w:rsidR="00F318EB" w:rsidRPr="006E4334">
        <w:rPr>
          <w:rFonts w:ascii="Times New Roman" w:hAnsi="Times New Roman" w:cs="Times New Roman"/>
          <w:sz w:val="28"/>
          <w:szCs w:val="28"/>
        </w:rPr>
        <w:t xml:space="preserve"> Субъектами информирования и обучения могут быть как сотрудники школы (преподаватели ОБЖ, педагоги-психологи), так и приглашенные</w:t>
      </w:r>
      <w:r w:rsidRPr="006E4334">
        <w:rPr>
          <w:rFonts w:ascii="Times New Roman" w:hAnsi="Times New Roman" w:cs="Times New Roman"/>
          <w:sz w:val="28"/>
          <w:szCs w:val="28"/>
        </w:rPr>
        <w:t xml:space="preserve"> </w:t>
      </w:r>
      <w:r w:rsidR="00F318EB" w:rsidRPr="006E4334">
        <w:rPr>
          <w:rFonts w:ascii="Times New Roman" w:hAnsi="Times New Roman" w:cs="Times New Roman"/>
          <w:sz w:val="28"/>
          <w:szCs w:val="28"/>
        </w:rPr>
        <w:t>сотрудники МВД, ФСБ, МЧС.</w:t>
      </w:r>
    </w:p>
    <w:p w:rsidR="002A561B" w:rsidRPr="006E4334" w:rsidRDefault="00F318EB" w:rsidP="00E142C2">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Целесообразно, чтобы у </w:t>
      </w:r>
      <w:r w:rsidR="00726B5B" w:rsidRPr="006E4334">
        <w:rPr>
          <w:rFonts w:ascii="Times New Roman" w:hAnsi="Times New Roman" w:cs="Times New Roman"/>
          <w:sz w:val="28"/>
          <w:szCs w:val="28"/>
        </w:rPr>
        <w:t>педагог</w:t>
      </w:r>
      <w:r w:rsidRPr="006E4334">
        <w:rPr>
          <w:rFonts w:ascii="Times New Roman" w:hAnsi="Times New Roman" w:cs="Times New Roman"/>
          <w:sz w:val="28"/>
          <w:szCs w:val="28"/>
        </w:rPr>
        <w:t>ов</w:t>
      </w:r>
      <w:r w:rsidR="00726B5B" w:rsidRPr="006E4334">
        <w:rPr>
          <w:rFonts w:ascii="Times New Roman" w:hAnsi="Times New Roman" w:cs="Times New Roman"/>
          <w:sz w:val="28"/>
          <w:szCs w:val="28"/>
        </w:rPr>
        <w:t xml:space="preserve">, </w:t>
      </w:r>
      <w:r w:rsidRPr="006E4334">
        <w:rPr>
          <w:rFonts w:ascii="Times New Roman" w:hAnsi="Times New Roman" w:cs="Times New Roman"/>
          <w:sz w:val="28"/>
          <w:szCs w:val="28"/>
        </w:rPr>
        <w:t>проводящих учебные занятия и внеклассные мероприятия</w:t>
      </w:r>
      <w:r w:rsidR="00726B5B" w:rsidRPr="006E4334">
        <w:rPr>
          <w:rFonts w:ascii="Times New Roman" w:hAnsi="Times New Roman" w:cs="Times New Roman"/>
          <w:sz w:val="28"/>
          <w:szCs w:val="28"/>
        </w:rPr>
        <w:t xml:space="preserve">, </w:t>
      </w:r>
      <w:r w:rsidRPr="006E4334">
        <w:rPr>
          <w:rFonts w:ascii="Times New Roman" w:hAnsi="Times New Roman" w:cs="Times New Roman"/>
          <w:sz w:val="28"/>
          <w:szCs w:val="28"/>
        </w:rPr>
        <w:t>имелась</w:t>
      </w:r>
      <w:r w:rsidR="00726B5B" w:rsidRPr="006E4334">
        <w:rPr>
          <w:rFonts w:ascii="Times New Roman" w:hAnsi="Times New Roman" w:cs="Times New Roman"/>
          <w:sz w:val="28"/>
          <w:szCs w:val="28"/>
        </w:rPr>
        <w:t xml:space="preserve"> инструкция</w:t>
      </w:r>
      <w:r w:rsidRPr="006E4334">
        <w:rPr>
          <w:rFonts w:ascii="Times New Roman" w:hAnsi="Times New Roman" w:cs="Times New Roman"/>
          <w:sz w:val="28"/>
          <w:szCs w:val="28"/>
        </w:rPr>
        <w:t xml:space="preserve"> (алгоритм действий)</w:t>
      </w:r>
      <w:r w:rsidR="00726B5B" w:rsidRPr="006E4334">
        <w:rPr>
          <w:rFonts w:ascii="Times New Roman" w:hAnsi="Times New Roman" w:cs="Times New Roman"/>
          <w:sz w:val="28"/>
          <w:szCs w:val="28"/>
        </w:rPr>
        <w:t xml:space="preserve"> по реагированию в тревожной ситуации</w:t>
      </w:r>
      <w:r w:rsidRPr="006E4334">
        <w:rPr>
          <w:rFonts w:ascii="Times New Roman" w:hAnsi="Times New Roman" w:cs="Times New Roman"/>
          <w:sz w:val="28"/>
          <w:szCs w:val="28"/>
        </w:rPr>
        <w:t xml:space="preserve"> и средства оповещения о складывающейся ситуации</w:t>
      </w:r>
      <w:r w:rsidR="00726B5B" w:rsidRPr="006E4334">
        <w:rPr>
          <w:rFonts w:ascii="Times New Roman" w:hAnsi="Times New Roman" w:cs="Times New Roman"/>
          <w:sz w:val="28"/>
          <w:szCs w:val="28"/>
        </w:rPr>
        <w:t xml:space="preserve"> (</w:t>
      </w:r>
      <w:r w:rsidRPr="006E4334">
        <w:rPr>
          <w:rFonts w:ascii="Times New Roman" w:hAnsi="Times New Roman" w:cs="Times New Roman"/>
          <w:sz w:val="28"/>
          <w:szCs w:val="28"/>
        </w:rPr>
        <w:t xml:space="preserve">например, </w:t>
      </w:r>
      <w:r w:rsidR="00726B5B" w:rsidRPr="006E4334">
        <w:rPr>
          <w:rFonts w:ascii="Times New Roman" w:hAnsi="Times New Roman" w:cs="Times New Roman"/>
          <w:sz w:val="28"/>
          <w:szCs w:val="28"/>
        </w:rPr>
        <w:t>тревожная кнопка, звонок с собственного телефона на определенный ном</w:t>
      </w:r>
      <w:r w:rsidRPr="006E4334">
        <w:rPr>
          <w:rFonts w:ascii="Times New Roman" w:hAnsi="Times New Roman" w:cs="Times New Roman"/>
          <w:sz w:val="28"/>
          <w:szCs w:val="28"/>
        </w:rPr>
        <w:t>ер)</w:t>
      </w:r>
      <w:r w:rsidR="00726B5B" w:rsidRPr="006E4334">
        <w:rPr>
          <w:rFonts w:ascii="Times New Roman" w:hAnsi="Times New Roman" w:cs="Times New Roman"/>
          <w:sz w:val="28"/>
          <w:szCs w:val="28"/>
        </w:rPr>
        <w:t>.</w:t>
      </w:r>
    </w:p>
    <w:p w:rsidR="00E142C2" w:rsidRPr="0088542A" w:rsidRDefault="00E142C2" w:rsidP="00E142C2">
      <w:pPr>
        <w:spacing w:after="0" w:line="240" w:lineRule="auto"/>
        <w:ind w:firstLine="709"/>
        <w:jc w:val="center"/>
        <w:rPr>
          <w:rFonts w:ascii="Times New Roman" w:hAnsi="Times New Roman"/>
          <w:b/>
          <w:i/>
          <w:sz w:val="28"/>
          <w:szCs w:val="28"/>
        </w:rPr>
      </w:pPr>
      <w:r w:rsidRPr="0088542A">
        <w:rPr>
          <w:rFonts w:ascii="Times New Roman" w:hAnsi="Times New Roman"/>
          <w:b/>
          <w:i/>
          <w:sz w:val="28"/>
          <w:szCs w:val="28"/>
        </w:rPr>
        <w:t>Формы профилактической работы:</w:t>
      </w:r>
    </w:p>
    <w:p w:rsidR="00E142C2" w:rsidRPr="00B47427" w:rsidRDefault="0088542A" w:rsidP="0088542A">
      <w:pPr>
        <w:spacing w:after="0" w:line="240" w:lineRule="auto"/>
        <w:ind w:firstLine="709"/>
        <w:jc w:val="both"/>
        <w:rPr>
          <w:rFonts w:ascii="Times New Roman" w:hAnsi="Times New Roman"/>
          <w:sz w:val="28"/>
          <w:szCs w:val="28"/>
        </w:rPr>
      </w:pPr>
      <w:r w:rsidRPr="00B47427">
        <w:rPr>
          <w:rFonts w:ascii="Times New Roman" w:hAnsi="Times New Roman"/>
          <w:sz w:val="28"/>
          <w:szCs w:val="28"/>
        </w:rPr>
        <w:t xml:space="preserve">1. </w:t>
      </w:r>
      <w:r w:rsidR="00E142C2" w:rsidRPr="00B47427">
        <w:rPr>
          <w:rFonts w:ascii="Times New Roman" w:hAnsi="Times New Roman"/>
          <w:i/>
          <w:sz w:val="28"/>
          <w:szCs w:val="28"/>
        </w:rPr>
        <w:t>Инструктивно-методические семинары</w:t>
      </w:r>
      <w:r w:rsidR="00E142C2" w:rsidRPr="00B47427">
        <w:rPr>
          <w:rFonts w:ascii="Times New Roman" w:hAnsi="Times New Roman"/>
          <w:sz w:val="28"/>
          <w:szCs w:val="28"/>
        </w:rPr>
        <w:t xml:space="preserve"> по организации профилактики деструктивного поведения</w:t>
      </w:r>
      <w:r w:rsidR="00E142C2" w:rsidRPr="00B47427">
        <w:rPr>
          <w:rFonts w:ascii="Times New Roman" w:hAnsi="Times New Roman"/>
          <w:b/>
          <w:sz w:val="28"/>
          <w:szCs w:val="28"/>
        </w:rPr>
        <w:t xml:space="preserve"> (</w:t>
      </w:r>
      <w:r w:rsidR="00E142C2" w:rsidRPr="00B47427">
        <w:rPr>
          <w:rFonts w:ascii="Times New Roman" w:hAnsi="Times New Roman"/>
          <w:sz w:val="28"/>
          <w:szCs w:val="28"/>
        </w:rPr>
        <w:t>семинары-практикумы, тренинги</w:t>
      </w:r>
      <w:r w:rsidR="00E142C2" w:rsidRPr="00B47427">
        <w:rPr>
          <w:rFonts w:ascii="Times New Roman" w:hAnsi="Times New Roman"/>
          <w:b/>
          <w:sz w:val="28"/>
          <w:szCs w:val="28"/>
        </w:rPr>
        <w:t>)</w:t>
      </w:r>
      <w:r w:rsidR="00E142C2" w:rsidRPr="00B47427">
        <w:rPr>
          <w:rFonts w:ascii="Times New Roman" w:hAnsi="Times New Roman"/>
          <w:sz w:val="28"/>
          <w:szCs w:val="28"/>
        </w:rPr>
        <w:t xml:space="preserve"> </w:t>
      </w:r>
      <w:r w:rsidR="00E142C2" w:rsidRPr="00B47427">
        <w:rPr>
          <w:rFonts w:ascii="Times New Roman" w:hAnsi="Times New Roman"/>
          <w:sz w:val="28"/>
          <w:szCs w:val="28"/>
        </w:rPr>
        <w:lastRenderedPageBreak/>
        <w:t xml:space="preserve">для педагогов-психологов, социальных педагогов, зам. директоров, учителей-предметников с целью повышения уровня их компетентности в области профилактики деструктивного поведения: </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информирование о необходимости неукоснительного соблюдения психолого-педагогической этики, требований социально-психолого-педагогической культуры в повседневной деятельности;</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владение минимумом знаний возрастной психологии;</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владение знанием о признаках и формах деструктивных проявлений в поведении учащихся;</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xml:space="preserve">- знаний алгоритма действий и взаимодействия при выявлении признаков деструктивного поведения. </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xml:space="preserve">2. </w:t>
      </w:r>
      <w:r w:rsidRPr="00B47427">
        <w:rPr>
          <w:rFonts w:ascii="Times New Roman" w:hAnsi="Times New Roman"/>
          <w:i/>
          <w:sz w:val="28"/>
          <w:szCs w:val="28"/>
        </w:rPr>
        <w:t>Включение в программы воспитательной работы</w:t>
      </w:r>
      <w:r w:rsidRPr="00B47427">
        <w:rPr>
          <w:rFonts w:ascii="Times New Roman" w:hAnsi="Times New Roman"/>
          <w:sz w:val="28"/>
          <w:szCs w:val="28"/>
        </w:rPr>
        <w:t xml:space="preserve"> учреждений мероприятий по профилактике деструктивного поведения и социальной </w:t>
      </w:r>
      <w:proofErr w:type="spellStart"/>
      <w:r w:rsidRPr="00B47427">
        <w:rPr>
          <w:rFonts w:ascii="Times New Roman" w:hAnsi="Times New Roman"/>
          <w:sz w:val="28"/>
          <w:szCs w:val="28"/>
        </w:rPr>
        <w:t>дезадаптации</w:t>
      </w:r>
      <w:proofErr w:type="spellEnd"/>
      <w:r w:rsidRPr="00B47427">
        <w:rPr>
          <w:rFonts w:ascii="Times New Roman" w:hAnsi="Times New Roman"/>
          <w:sz w:val="28"/>
          <w:szCs w:val="28"/>
        </w:rPr>
        <w:t xml:space="preserve"> учащихся: </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мероприятия по раннему выявлению контингента учащихся, требующих повышенного психолого-педагогического внимания, знание его характеристик;</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активный патронаж семей учащихся, требующих повышенного психолого-педагогического внимания, оказание родителям консультативной и психолого-педагогической помощи.</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реализация основных и дополнительных профилактических программ, разработанных с учетом возраста учащихся: «Твой выбор», «Все, что касается тебя» и др.</w:t>
      </w:r>
    </w:p>
    <w:p w:rsidR="00E142C2" w:rsidRPr="00B47427" w:rsidRDefault="00E142C2" w:rsidP="00E142C2">
      <w:pPr>
        <w:pStyle w:val="a5"/>
        <w:numPr>
          <w:ilvl w:val="0"/>
          <w:numId w:val="10"/>
        </w:numPr>
        <w:spacing w:after="0" w:line="240" w:lineRule="auto"/>
        <w:ind w:left="0" w:firstLine="709"/>
        <w:jc w:val="both"/>
        <w:rPr>
          <w:rFonts w:ascii="Times New Roman" w:hAnsi="Times New Roman"/>
          <w:sz w:val="28"/>
          <w:szCs w:val="28"/>
        </w:rPr>
      </w:pPr>
      <w:r w:rsidRPr="00B47427">
        <w:rPr>
          <w:rFonts w:ascii="Times New Roman" w:hAnsi="Times New Roman"/>
          <w:i/>
          <w:sz w:val="28"/>
          <w:szCs w:val="28"/>
        </w:rPr>
        <w:t>Тренинги, групповые и индивидуальные консультации</w:t>
      </w:r>
      <w:r w:rsidRPr="00B47427">
        <w:rPr>
          <w:rFonts w:ascii="Times New Roman" w:hAnsi="Times New Roman"/>
          <w:sz w:val="28"/>
          <w:szCs w:val="28"/>
        </w:rPr>
        <w:t xml:space="preserve"> по формированию позитивного отношения учащихся:</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к жизни, ее основам и ценностям;</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формирование позитивного мышления;</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повышение стрессоустойчивости учащихся путем психологической подготовки к трудным жизненным ситуациям, формирование готовности к преодолению трудностей.</w:t>
      </w:r>
    </w:p>
    <w:p w:rsidR="00E142C2" w:rsidRPr="00B47427" w:rsidRDefault="00E142C2" w:rsidP="00E142C2">
      <w:pPr>
        <w:pStyle w:val="a5"/>
        <w:numPr>
          <w:ilvl w:val="0"/>
          <w:numId w:val="10"/>
        </w:numPr>
        <w:spacing w:after="0" w:line="240" w:lineRule="auto"/>
        <w:ind w:left="0" w:firstLine="709"/>
        <w:jc w:val="both"/>
        <w:rPr>
          <w:rFonts w:ascii="Times New Roman" w:hAnsi="Times New Roman"/>
          <w:sz w:val="28"/>
          <w:szCs w:val="28"/>
        </w:rPr>
      </w:pPr>
      <w:r w:rsidRPr="00B47427">
        <w:rPr>
          <w:rFonts w:ascii="Times New Roman" w:hAnsi="Times New Roman"/>
          <w:i/>
          <w:sz w:val="28"/>
          <w:szCs w:val="28"/>
        </w:rPr>
        <w:t>Проведение мероприятий по повышению психолого-педагогической компетентности родителей</w:t>
      </w:r>
      <w:r w:rsidR="00B47427" w:rsidRPr="00B47427">
        <w:rPr>
          <w:rFonts w:ascii="Times New Roman" w:hAnsi="Times New Roman"/>
          <w:i/>
          <w:sz w:val="28"/>
          <w:szCs w:val="28"/>
        </w:rPr>
        <w:t xml:space="preserve"> и их ответственности</w:t>
      </w:r>
      <w:r w:rsidRPr="00B47427">
        <w:rPr>
          <w:rFonts w:ascii="Times New Roman" w:hAnsi="Times New Roman"/>
          <w:sz w:val="28"/>
          <w:szCs w:val="28"/>
        </w:rPr>
        <w:t xml:space="preserve"> в области формирования навыков безопасного поведения, эмоционально-волевых расстройств детей и подростков и профилактики деструктивного поведения, в том числе: </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родительские встречи, собрания (работа родительского лектория): «Возрастные особенности подростков», «Как воспитать гармоничную личность», «Ненасильственные методы воспитания», «Роль семьи в формировании позитивной самооценки подростка», «Основы профилактики конфликтов» и т.д.;</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индивидуальные (групповые) психологические консультации родителей по проблемам психоэмоционального и социального развития подростков</w:t>
      </w:r>
      <w:r w:rsidR="00B47427" w:rsidRPr="00B47427">
        <w:rPr>
          <w:rFonts w:ascii="Times New Roman" w:hAnsi="Times New Roman"/>
          <w:sz w:val="28"/>
          <w:szCs w:val="28"/>
        </w:rPr>
        <w:t>, диагностики признаков (предрасположенности) деструктивного поведения</w:t>
      </w:r>
      <w:r w:rsidRPr="00B47427">
        <w:rPr>
          <w:rFonts w:ascii="Times New Roman" w:hAnsi="Times New Roman"/>
          <w:sz w:val="28"/>
          <w:szCs w:val="28"/>
        </w:rPr>
        <w:t>.</w:t>
      </w:r>
    </w:p>
    <w:p w:rsidR="00E142C2" w:rsidRPr="00B47427" w:rsidRDefault="00B47427"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lastRenderedPageBreak/>
        <w:t>5</w:t>
      </w:r>
      <w:r w:rsidR="00E142C2" w:rsidRPr="00B47427">
        <w:rPr>
          <w:rFonts w:ascii="Times New Roman" w:hAnsi="Times New Roman"/>
          <w:sz w:val="28"/>
          <w:szCs w:val="28"/>
        </w:rPr>
        <w:t xml:space="preserve">. </w:t>
      </w:r>
      <w:r w:rsidR="00E142C2" w:rsidRPr="00B47427">
        <w:rPr>
          <w:rFonts w:ascii="Times New Roman" w:hAnsi="Times New Roman"/>
          <w:i/>
          <w:sz w:val="28"/>
          <w:szCs w:val="28"/>
        </w:rPr>
        <w:t xml:space="preserve">Оказание помощи детям группы </w:t>
      </w:r>
      <w:r w:rsidRPr="00B47427">
        <w:rPr>
          <w:rFonts w:ascii="Times New Roman" w:hAnsi="Times New Roman"/>
          <w:i/>
          <w:sz w:val="28"/>
          <w:szCs w:val="28"/>
        </w:rPr>
        <w:t>требующих повышенного психолого-педагогического внимания</w:t>
      </w:r>
      <w:r w:rsidR="00E142C2" w:rsidRPr="00B47427">
        <w:rPr>
          <w:rFonts w:ascii="Times New Roman" w:hAnsi="Times New Roman"/>
          <w:sz w:val="28"/>
          <w:szCs w:val="28"/>
        </w:rPr>
        <w:t>:</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создание и реализация программ индивидуального психолого-педагогического сопровождения детей;</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xml:space="preserve">- проведение психологического консультирования и </w:t>
      </w:r>
      <w:proofErr w:type="spellStart"/>
      <w:r w:rsidRPr="00B47427">
        <w:rPr>
          <w:rFonts w:ascii="Times New Roman" w:hAnsi="Times New Roman"/>
          <w:sz w:val="28"/>
          <w:szCs w:val="28"/>
        </w:rPr>
        <w:t>психокоррекционных</w:t>
      </w:r>
      <w:proofErr w:type="spellEnd"/>
      <w:r w:rsidRPr="00B47427">
        <w:rPr>
          <w:rFonts w:ascii="Times New Roman" w:hAnsi="Times New Roman"/>
          <w:sz w:val="28"/>
          <w:szCs w:val="28"/>
        </w:rPr>
        <w:t xml:space="preserve"> бесед по переориентации жизненных целей, коррекции самооценки и т.д.;</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формирование у учащихся установок на самореализацию в социально-одобряемых сферах жизнедеятельности (культуре, спорте, искусстве, науке и т.д.);</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xml:space="preserve">- обучение способам </w:t>
      </w:r>
      <w:proofErr w:type="spellStart"/>
      <w:r w:rsidRPr="00B47427">
        <w:rPr>
          <w:rFonts w:ascii="Times New Roman" w:hAnsi="Times New Roman"/>
          <w:sz w:val="28"/>
          <w:szCs w:val="28"/>
        </w:rPr>
        <w:t>психосаморегуляции</w:t>
      </w:r>
      <w:proofErr w:type="spellEnd"/>
      <w:r w:rsidRPr="00B47427">
        <w:rPr>
          <w:rFonts w:ascii="Times New Roman" w:hAnsi="Times New Roman"/>
          <w:sz w:val="28"/>
          <w:szCs w:val="28"/>
        </w:rPr>
        <w:t xml:space="preserve">, способности понимать и принимать свое актуальное психоэмоциональное состояние, развитие </w:t>
      </w:r>
      <w:proofErr w:type="spellStart"/>
      <w:r w:rsidRPr="00B47427">
        <w:rPr>
          <w:rFonts w:ascii="Times New Roman" w:hAnsi="Times New Roman"/>
          <w:sz w:val="28"/>
          <w:szCs w:val="28"/>
        </w:rPr>
        <w:t>эмпатийности</w:t>
      </w:r>
      <w:proofErr w:type="spellEnd"/>
      <w:r w:rsidRPr="00B47427">
        <w:rPr>
          <w:rFonts w:ascii="Times New Roman" w:hAnsi="Times New Roman"/>
          <w:sz w:val="28"/>
          <w:szCs w:val="28"/>
        </w:rPr>
        <w:t>;</w:t>
      </w:r>
    </w:p>
    <w:p w:rsidR="00E142C2" w:rsidRPr="00B47427" w:rsidRDefault="00E142C2" w:rsidP="00E142C2">
      <w:pPr>
        <w:spacing w:after="0" w:line="240" w:lineRule="auto"/>
        <w:ind w:firstLine="709"/>
        <w:jc w:val="both"/>
        <w:rPr>
          <w:rFonts w:ascii="Times New Roman" w:hAnsi="Times New Roman"/>
          <w:sz w:val="28"/>
          <w:szCs w:val="28"/>
        </w:rPr>
      </w:pPr>
      <w:r w:rsidRPr="00B47427">
        <w:rPr>
          <w:rFonts w:ascii="Times New Roman" w:hAnsi="Times New Roman"/>
          <w:sz w:val="28"/>
          <w:szCs w:val="28"/>
        </w:rPr>
        <w:t>- формирование установки на возможность и необходимость обращения за помощью в трудных жизненных ситуациях.</w:t>
      </w:r>
    </w:p>
    <w:p w:rsidR="00D26B41" w:rsidRPr="006E4334" w:rsidRDefault="002A561B" w:rsidP="002A561B">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Резюме.</w:t>
      </w:r>
    </w:p>
    <w:p w:rsidR="002A561B" w:rsidRPr="006E4334" w:rsidRDefault="002A561B" w:rsidP="002A561B">
      <w:pPr>
        <w:spacing w:after="0" w:line="240" w:lineRule="auto"/>
        <w:ind w:firstLine="709"/>
        <w:jc w:val="both"/>
        <w:rPr>
          <w:rFonts w:ascii="Times New Roman" w:hAnsi="Times New Roman" w:cs="Times New Roman"/>
          <w:sz w:val="28"/>
          <w:szCs w:val="28"/>
        </w:rPr>
      </w:pPr>
      <w:r w:rsidRPr="006E4334">
        <w:rPr>
          <w:rFonts w:ascii="Times New Roman" w:hAnsi="Times New Roman" w:cs="Times New Roman"/>
          <w:sz w:val="28"/>
          <w:szCs w:val="28"/>
        </w:rPr>
        <w:t xml:space="preserve">Деятельность педагогических коллективов образовательных учреждений по диагностике и профилактике деструктивного поведения, минимизации последствий деструктивных поступков учащихся должна носить комплексный характер, осуществляться усилиями всех сотрудников коллектива учреждения.  </w:t>
      </w:r>
    </w:p>
    <w:p w:rsidR="00726B5B" w:rsidRPr="006E4334" w:rsidRDefault="00726B5B" w:rsidP="00BE720A">
      <w:pPr>
        <w:pStyle w:val="a5"/>
        <w:spacing w:after="0" w:line="240" w:lineRule="auto"/>
        <w:jc w:val="both"/>
        <w:rPr>
          <w:rFonts w:ascii="Times New Roman" w:hAnsi="Times New Roman" w:cs="Times New Roman"/>
          <w:sz w:val="28"/>
          <w:szCs w:val="28"/>
        </w:rPr>
      </w:pPr>
    </w:p>
    <w:p w:rsidR="00726B5B" w:rsidRPr="006E4334" w:rsidRDefault="00726B5B" w:rsidP="00F91C08">
      <w:pPr>
        <w:spacing w:after="0" w:line="240" w:lineRule="auto"/>
        <w:jc w:val="both"/>
      </w:pPr>
    </w:p>
    <w:p w:rsidR="00726B5B" w:rsidRPr="006E4334" w:rsidRDefault="00726B5B" w:rsidP="00F91C08">
      <w:pPr>
        <w:spacing w:after="0" w:line="240" w:lineRule="auto"/>
        <w:jc w:val="both"/>
      </w:pPr>
    </w:p>
    <w:p w:rsidR="00726B5B" w:rsidRPr="006E4334" w:rsidRDefault="00726B5B" w:rsidP="00F91C08">
      <w:pPr>
        <w:spacing w:after="0" w:line="240" w:lineRule="auto"/>
        <w:jc w:val="both"/>
        <w:rPr>
          <w:rFonts w:ascii="Times New Roman" w:hAnsi="Times New Roman" w:cs="Times New Roman"/>
          <w:sz w:val="28"/>
          <w:szCs w:val="28"/>
        </w:rPr>
      </w:pPr>
    </w:p>
    <w:sectPr w:rsidR="00726B5B" w:rsidRPr="006E4334" w:rsidSect="008D724B">
      <w:footerReference w:type="default" r:id="rId9"/>
      <w:pgSz w:w="11906" w:h="16838"/>
      <w:pgMar w:top="1134" w:right="850" w:bottom="1134" w:left="1701"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1A0" w:rsidRDefault="007D01A0" w:rsidP="00AB442C">
      <w:pPr>
        <w:spacing w:after="0" w:line="240" w:lineRule="auto"/>
      </w:pPr>
      <w:r>
        <w:separator/>
      </w:r>
    </w:p>
  </w:endnote>
  <w:endnote w:type="continuationSeparator" w:id="0">
    <w:p w:rsidR="007D01A0" w:rsidRDefault="007D01A0" w:rsidP="00AB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327371"/>
      <w:docPartObj>
        <w:docPartGallery w:val="Page Numbers (Bottom of Page)"/>
        <w:docPartUnique/>
      </w:docPartObj>
    </w:sdtPr>
    <w:sdtContent>
      <w:p w:rsidR="00AC1797" w:rsidRDefault="00AC1797">
        <w:pPr>
          <w:pStyle w:val="ab"/>
          <w:jc w:val="center"/>
        </w:pPr>
        <w:r>
          <w:fldChar w:fldCharType="begin"/>
        </w:r>
        <w:r>
          <w:instrText>PAGE   \* MERGEFORMAT</w:instrText>
        </w:r>
        <w:r>
          <w:fldChar w:fldCharType="separate"/>
        </w:r>
        <w:r>
          <w:rPr>
            <w:noProof/>
          </w:rPr>
          <w:t>1</w:t>
        </w:r>
        <w:r>
          <w:fldChar w:fldCharType="end"/>
        </w:r>
      </w:p>
    </w:sdtContent>
  </w:sdt>
  <w:p w:rsidR="00AB442C" w:rsidRDefault="00AB442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1A0" w:rsidRDefault="007D01A0" w:rsidP="00AB442C">
      <w:pPr>
        <w:spacing w:after="0" w:line="240" w:lineRule="auto"/>
      </w:pPr>
      <w:r>
        <w:separator/>
      </w:r>
    </w:p>
  </w:footnote>
  <w:footnote w:type="continuationSeparator" w:id="0">
    <w:p w:rsidR="007D01A0" w:rsidRDefault="007D01A0" w:rsidP="00AB442C">
      <w:pPr>
        <w:spacing w:after="0" w:line="240" w:lineRule="auto"/>
      </w:pPr>
      <w:r>
        <w:continuationSeparator/>
      </w:r>
    </w:p>
  </w:footnote>
  <w:footnote w:id="1">
    <w:p w:rsidR="00C6416D" w:rsidRPr="00C6416D" w:rsidRDefault="00C6416D">
      <w:pPr>
        <w:pStyle w:val="af"/>
        <w:rPr>
          <w:rFonts w:ascii="Times New Roman" w:hAnsi="Times New Roman" w:cs="Times New Roman"/>
          <w:sz w:val="22"/>
          <w:szCs w:val="22"/>
        </w:rPr>
      </w:pPr>
      <w:r w:rsidRPr="00C6416D">
        <w:rPr>
          <w:rStyle w:val="af1"/>
          <w:rFonts w:ascii="Times New Roman" w:hAnsi="Times New Roman" w:cs="Times New Roman"/>
          <w:sz w:val="22"/>
          <w:szCs w:val="22"/>
        </w:rPr>
        <w:footnoteRef/>
      </w:r>
      <w:r w:rsidRPr="00C6416D">
        <w:rPr>
          <w:rFonts w:ascii="Times New Roman" w:hAnsi="Times New Roman" w:cs="Times New Roman"/>
          <w:sz w:val="22"/>
          <w:szCs w:val="22"/>
        </w:rPr>
        <w:t xml:space="preserve"> Методики используются, применительно к возрасту</w:t>
      </w:r>
      <w:r>
        <w:rPr>
          <w:rFonts w:ascii="Times New Roman" w:hAnsi="Times New Roman" w:cs="Times New Roman"/>
          <w:sz w:val="22"/>
          <w:szCs w:val="22"/>
        </w:rPr>
        <w:t xml:space="preserve"> учащихся и, исходя из профессиональных и материальных возможностей диагностов.</w:t>
      </w:r>
      <w:r w:rsidRPr="00C6416D">
        <w:rPr>
          <w:rFonts w:ascii="Times New Roman" w:hAnsi="Times New Roman" w:cs="Times New Roman"/>
          <w:sz w:val="22"/>
          <w:szCs w:val="22"/>
        </w:rPr>
        <w:t xml:space="preserve"> </w:t>
      </w:r>
      <w:r>
        <w:rPr>
          <w:rFonts w:ascii="Times New Roman" w:hAnsi="Times New Roman" w:cs="Times New Roman"/>
          <w:sz w:val="22"/>
          <w:szCs w:val="22"/>
        </w:rPr>
        <w:t>Первичная диагностика предполагает использование 4-5 методик.</w:t>
      </w:r>
    </w:p>
  </w:footnote>
  <w:footnote w:id="2">
    <w:p w:rsidR="008D724B" w:rsidRDefault="008D724B">
      <w:pPr>
        <w:pStyle w:val="af"/>
      </w:pPr>
      <w:r>
        <w:rPr>
          <w:rStyle w:val="af1"/>
        </w:rPr>
        <w:footnoteRef/>
      </w:r>
      <w:r>
        <w:t xml:space="preserve"> </w:t>
      </w:r>
      <w:r>
        <w:rPr>
          <w:rFonts w:ascii="Times New Roman" w:hAnsi="Times New Roman" w:cs="Times New Roman"/>
          <w:sz w:val="22"/>
          <w:szCs w:val="22"/>
        </w:rPr>
        <w:t>Динамическое наблюдение осуществляется, прежде всего, учителями и классными руководителями. Учителей необходимо обеспечить инструментарием для фиксации результатов наблюдения. Целесообразно к наблюдению привлекать родителей учащихся.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AA"/>
    <w:multiLevelType w:val="hybridMultilevel"/>
    <w:tmpl w:val="4BA0BDF4"/>
    <w:lvl w:ilvl="0" w:tplc="4250621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D6509"/>
    <w:multiLevelType w:val="hybridMultilevel"/>
    <w:tmpl w:val="CBA05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A46B5"/>
    <w:multiLevelType w:val="hybridMultilevel"/>
    <w:tmpl w:val="098A4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078EB"/>
    <w:multiLevelType w:val="hybridMultilevel"/>
    <w:tmpl w:val="64B4E35A"/>
    <w:lvl w:ilvl="0" w:tplc="888869D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1AE03A3A"/>
    <w:multiLevelType w:val="hybridMultilevel"/>
    <w:tmpl w:val="0F660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D378C"/>
    <w:multiLevelType w:val="hybridMultilevel"/>
    <w:tmpl w:val="7C5EC4E0"/>
    <w:lvl w:ilvl="0" w:tplc="CFCEC0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97E48"/>
    <w:multiLevelType w:val="hybridMultilevel"/>
    <w:tmpl w:val="652E1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71388"/>
    <w:multiLevelType w:val="hybridMultilevel"/>
    <w:tmpl w:val="869EE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F85348"/>
    <w:multiLevelType w:val="hybridMultilevel"/>
    <w:tmpl w:val="7E1A3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1E74F4"/>
    <w:multiLevelType w:val="hybridMultilevel"/>
    <w:tmpl w:val="7D7EED62"/>
    <w:lvl w:ilvl="0" w:tplc="865266E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2"/>
  </w:num>
  <w:num w:numId="4">
    <w:abstractNumId w:val="6"/>
  </w:num>
  <w:num w:numId="5">
    <w:abstractNumId w:val="5"/>
  </w:num>
  <w:num w:numId="6">
    <w:abstractNumId w:val="3"/>
  </w:num>
  <w:num w:numId="7">
    <w:abstractNumId w:val="1"/>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DE"/>
    <w:rsid w:val="000377BA"/>
    <w:rsid w:val="000667E4"/>
    <w:rsid w:val="000674E9"/>
    <w:rsid w:val="000A300F"/>
    <w:rsid w:val="000B370A"/>
    <w:rsid w:val="000C2F75"/>
    <w:rsid w:val="00140B08"/>
    <w:rsid w:val="00251B33"/>
    <w:rsid w:val="002A561B"/>
    <w:rsid w:val="002D55DA"/>
    <w:rsid w:val="0032538D"/>
    <w:rsid w:val="003509FF"/>
    <w:rsid w:val="00356D34"/>
    <w:rsid w:val="00396E4A"/>
    <w:rsid w:val="003B40F8"/>
    <w:rsid w:val="003F4B47"/>
    <w:rsid w:val="003F7A24"/>
    <w:rsid w:val="004026C2"/>
    <w:rsid w:val="00453C20"/>
    <w:rsid w:val="00472684"/>
    <w:rsid w:val="00476987"/>
    <w:rsid w:val="004802BA"/>
    <w:rsid w:val="004C10FF"/>
    <w:rsid w:val="004E6F4F"/>
    <w:rsid w:val="004F0A03"/>
    <w:rsid w:val="005262F2"/>
    <w:rsid w:val="00557342"/>
    <w:rsid w:val="00594403"/>
    <w:rsid w:val="005A7731"/>
    <w:rsid w:val="005B3320"/>
    <w:rsid w:val="005F0CF5"/>
    <w:rsid w:val="00604BB5"/>
    <w:rsid w:val="00616068"/>
    <w:rsid w:val="00626DCA"/>
    <w:rsid w:val="00633808"/>
    <w:rsid w:val="006A2AAB"/>
    <w:rsid w:val="006D48AF"/>
    <w:rsid w:val="006E4334"/>
    <w:rsid w:val="00726B5B"/>
    <w:rsid w:val="007625AE"/>
    <w:rsid w:val="007B0560"/>
    <w:rsid w:val="007B3F9B"/>
    <w:rsid w:val="007D01A0"/>
    <w:rsid w:val="007E171F"/>
    <w:rsid w:val="007F1B1B"/>
    <w:rsid w:val="0088542A"/>
    <w:rsid w:val="008D724B"/>
    <w:rsid w:val="008F0785"/>
    <w:rsid w:val="009A3B3D"/>
    <w:rsid w:val="009C7DE9"/>
    <w:rsid w:val="00A371E1"/>
    <w:rsid w:val="00A529D7"/>
    <w:rsid w:val="00A91DC3"/>
    <w:rsid w:val="00A97F39"/>
    <w:rsid w:val="00AB2C87"/>
    <w:rsid w:val="00AB442C"/>
    <w:rsid w:val="00AC1797"/>
    <w:rsid w:val="00B47427"/>
    <w:rsid w:val="00B61CE2"/>
    <w:rsid w:val="00BC20E5"/>
    <w:rsid w:val="00BD091A"/>
    <w:rsid w:val="00BE720A"/>
    <w:rsid w:val="00C63DF3"/>
    <w:rsid w:val="00C6416D"/>
    <w:rsid w:val="00C94271"/>
    <w:rsid w:val="00CC7CDE"/>
    <w:rsid w:val="00D11A94"/>
    <w:rsid w:val="00D26B41"/>
    <w:rsid w:val="00DE19D7"/>
    <w:rsid w:val="00DE6534"/>
    <w:rsid w:val="00E142C2"/>
    <w:rsid w:val="00E32FDF"/>
    <w:rsid w:val="00E60B17"/>
    <w:rsid w:val="00E83A97"/>
    <w:rsid w:val="00E961C2"/>
    <w:rsid w:val="00EA6877"/>
    <w:rsid w:val="00EC6CE1"/>
    <w:rsid w:val="00EE1A52"/>
    <w:rsid w:val="00F12762"/>
    <w:rsid w:val="00F318EB"/>
    <w:rsid w:val="00F827F8"/>
    <w:rsid w:val="00F91C08"/>
    <w:rsid w:val="00FE5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2D55DA"/>
    <w:pPr>
      <w:keepNext/>
      <w:spacing w:after="0" w:line="240" w:lineRule="auto"/>
      <w:ind w:left="40"/>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51B33"/>
    <w:rPr>
      <w:i/>
      <w:iCs/>
    </w:rPr>
  </w:style>
  <w:style w:type="character" w:styleId="a4">
    <w:name w:val="Hyperlink"/>
    <w:basedOn w:val="a0"/>
    <w:uiPriority w:val="99"/>
    <w:semiHidden/>
    <w:unhideWhenUsed/>
    <w:rsid w:val="00251B33"/>
    <w:rPr>
      <w:color w:val="0000FF"/>
      <w:u w:val="single"/>
    </w:rPr>
  </w:style>
  <w:style w:type="paragraph" w:styleId="a5">
    <w:name w:val="List Paragraph"/>
    <w:basedOn w:val="a"/>
    <w:uiPriority w:val="99"/>
    <w:qFormat/>
    <w:rsid w:val="00726B5B"/>
    <w:pPr>
      <w:spacing w:after="160" w:line="259" w:lineRule="auto"/>
      <w:ind w:left="720"/>
      <w:contextualSpacing/>
    </w:pPr>
  </w:style>
  <w:style w:type="table" w:styleId="a6">
    <w:name w:val="Table Grid"/>
    <w:basedOn w:val="a1"/>
    <w:rsid w:val="00356D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56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56D34"/>
    <w:rPr>
      <w:b/>
      <w:bCs/>
    </w:rPr>
  </w:style>
  <w:style w:type="paragraph" w:styleId="31">
    <w:name w:val="Body Text Indent 3"/>
    <w:basedOn w:val="a"/>
    <w:link w:val="32"/>
    <w:rsid w:val="008F0785"/>
    <w:pPr>
      <w:spacing w:after="0" w:line="240" w:lineRule="auto"/>
      <w:ind w:firstLine="709"/>
      <w:jc w:val="both"/>
    </w:pPr>
    <w:rPr>
      <w:rFonts w:ascii="Times New Roman" w:eastAsia="Times New Roman" w:hAnsi="Times New Roman" w:cs="Times New Roman"/>
      <w:sz w:val="24"/>
      <w:szCs w:val="28"/>
      <w:lang w:eastAsia="ru-RU"/>
    </w:rPr>
  </w:style>
  <w:style w:type="character" w:customStyle="1" w:styleId="32">
    <w:name w:val="Основной текст с отступом 3 Знак"/>
    <w:basedOn w:val="a0"/>
    <w:link w:val="31"/>
    <w:rsid w:val="008F0785"/>
    <w:rPr>
      <w:rFonts w:ascii="Times New Roman" w:eastAsia="Times New Roman" w:hAnsi="Times New Roman" w:cs="Times New Roman"/>
      <w:sz w:val="24"/>
      <w:szCs w:val="28"/>
      <w:lang w:eastAsia="ru-RU"/>
    </w:rPr>
  </w:style>
  <w:style w:type="paragraph" w:styleId="a9">
    <w:name w:val="header"/>
    <w:basedOn w:val="a"/>
    <w:link w:val="aa"/>
    <w:uiPriority w:val="99"/>
    <w:unhideWhenUsed/>
    <w:rsid w:val="00AB442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B442C"/>
  </w:style>
  <w:style w:type="paragraph" w:styleId="ab">
    <w:name w:val="footer"/>
    <w:basedOn w:val="a"/>
    <w:link w:val="ac"/>
    <w:uiPriority w:val="99"/>
    <w:unhideWhenUsed/>
    <w:rsid w:val="00AB44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442C"/>
  </w:style>
  <w:style w:type="paragraph" w:customStyle="1" w:styleId="FR1">
    <w:name w:val="FR1"/>
    <w:rsid w:val="004026C2"/>
    <w:pPr>
      <w:widowControl w:val="0"/>
      <w:autoSpaceDE w:val="0"/>
      <w:autoSpaceDN w:val="0"/>
      <w:adjustRightInd w:val="0"/>
      <w:spacing w:after="0" w:line="280" w:lineRule="auto"/>
      <w:ind w:left="440" w:right="400"/>
      <w:jc w:val="center"/>
    </w:pPr>
    <w:rPr>
      <w:rFonts w:ascii="Arial" w:eastAsia="Times New Roman" w:hAnsi="Arial" w:cs="Arial"/>
      <w:i/>
      <w:iCs/>
      <w:sz w:val="20"/>
      <w:szCs w:val="20"/>
      <w:lang w:eastAsia="ru-RU"/>
    </w:rPr>
  </w:style>
  <w:style w:type="character" w:customStyle="1" w:styleId="30">
    <w:name w:val="Заголовок 3 Знак"/>
    <w:basedOn w:val="a0"/>
    <w:link w:val="3"/>
    <w:rsid w:val="002D55DA"/>
    <w:rPr>
      <w:rFonts w:ascii="Times New Roman" w:eastAsia="Times New Roman" w:hAnsi="Times New Roman" w:cs="Times New Roman"/>
      <w:b/>
      <w:bCs/>
      <w:sz w:val="24"/>
      <w:szCs w:val="24"/>
      <w:lang w:eastAsia="ru-RU"/>
    </w:rPr>
  </w:style>
  <w:style w:type="paragraph" w:styleId="ad">
    <w:name w:val="Body Text"/>
    <w:basedOn w:val="a"/>
    <w:link w:val="ae"/>
    <w:uiPriority w:val="99"/>
    <w:semiHidden/>
    <w:unhideWhenUsed/>
    <w:rsid w:val="002D55DA"/>
    <w:pPr>
      <w:spacing w:after="120"/>
    </w:pPr>
  </w:style>
  <w:style w:type="character" w:customStyle="1" w:styleId="ae">
    <w:name w:val="Основной текст Знак"/>
    <w:basedOn w:val="a0"/>
    <w:link w:val="ad"/>
    <w:uiPriority w:val="99"/>
    <w:semiHidden/>
    <w:rsid w:val="002D55DA"/>
  </w:style>
  <w:style w:type="character" w:customStyle="1" w:styleId="apple-converted-space">
    <w:name w:val="apple-converted-space"/>
    <w:basedOn w:val="a0"/>
    <w:rsid w:val="00E142C2"/>
  </w:style>
  <w:style w:type="paragraph" w:styleId="af">
    <w:name w:val="footnote text"/>
    <w:basedOn w:val="a"/>
    <w:link w:val="af0"/>
    <w:uiPriority w:val="99"/>
    <w:semiHidden/>
    <w:unhideWhenUsed/>
    <w:rsid w:val="00C6416D"/>
    <w:pPr>
      <w:spacing w:after="0" w:line="240" w:lineRule="auto"/>
    </w:pPr>
    <w:rPr>
      <w:sz w:val="20"/>
      <w:szCs w:val="20"/>
    </w:rPr>
  </w:style>
  <w:style w:type="character" w:customStyle="1" w:styleId="af0">
    <w:name w:val="Текст сноски Знак"/>
    <w:basedOn w:val="a0"/>
    <w:link w:val="af"/>
    <w:uiPriority w:val="99"/>
    <w:semiHidden/>
    <w:rsid w:val="00C6416D"/>
    <w:rPr>
      <w:sz w:val="20"/>
      <w:szCs w:val="20"/>
    </w:rPr>
  </w:style>
  <w:style w:type="character" w:styleId="af1">
    <w:name w:val="footnote reference"/>
    <w:basedOn w:val="a0"/>
    <w:uiPriority w:val="99"/>
    <w:semiHidden/>
    <w:unhideWhenUsed/>
    <w:rsid w:val="00C641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2D55DA"/>
    <w:pPr>
      <w:keepNext/>
      <w:spacing w:after="0" w:line="240" w:lineRule="auto"/>
      <w:ind w:left="40"/>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51B33"/>
    <w:rPr>
      <w:i/>
      <w:iCs/>
    </w:rPr>
  </w:style>
  <w:style w:type="character" w:styleId="a4">
    <w:name w:val="Hyperlink"/>
    <w:basedOn w:val="a0"/>
    <w:uiPriority w:val="99"/>
    <w:semiHidden/>
    <w:unhideWhenUsed/>
    <w:rsid w:val="00251B33"/>
    <w:rPr>
      <w:color w:val="0000FF"/>
      <w:u w:val="single"/>
    </w:rPr>
  </w:style>
  <w:style w:type="paragraph" w:styleId="a5">
    <w:name w:val="List Paragraph"/>
    <w:basedOn w:val="a"/>
    <w:uiPriority w:val="99"/>
    <w:qFormat/>
    <w:rsid w:val="00726B5B"/>
    <w:pPr>
      <w:spacing w:after="160" w:line="259" w:lineRule="auto"/>
      <w:ind w:left="720"/>
      <w:contextualSpacing/>
    </w:pPr>
  </w:style>
  <w:style w:type="table" w:styleId="a6">
    <w:name w:val="Table Grid"/>
    <w:basedOn w:val="a1"/>
    <w:rsid w:val="00356D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56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56D34"/>
    <w:rPr>
      <w:b/>
      <w:bCs/>
    </w:rPr>
  </w:style>
  <w:style w:type="paragraph" w:styleId="31">
    <w:name w:val="Body Text Indent 3"/>
    <w:basedOn w:val="a"/>
    <w:link w:val="32"/>
    <w:rsid w:val="008F0785"/>
    <w:pPr>
      <w:spacing w:after="0" w:line="240" w:lineRule="auto"/>
      <w:ind w:firstLine="709"/>
      <w:jc w:val="both"/>
    </w:pPr>
    <w:rPr>
      <w:rFonts w:ascii="Times New Roman" w:eastAsia="Times New Roman" w:hAnsi="Times New Roman" w:cs="Times New Roman"/>
      <w:sz w:val="24"/>
      <w:szCs w:val="28"/>
      <w:lang w:eastAsia="ru-RU"/>
    </w:rPr>
  </w:style>
  <w:style w:type="character" w:customStyle="1" w:styleId="32">
    <w:name w:val="Основной текст с отступом 3 Знак"/>
    <w:basedOn w:val="a0"/>
    <w:link w:val="31"/>
    <w:rsid w:val="008F0785"/>
    <w:rPr>
      <w:rFonts w:ascii="Times New Roman" w:eastAsia="Times New Roman" w:hAnsi="Times New Roman" w:cs="Times New Roman"/>
      <w:sz w:val="24"/>
      <w:szCs w:val="28"/>
      <w:lang w:eastAsia="ru-RU"/>
    </w:rPr>
  </w:style>
  <w:style w:type="paragraph" w:styleId="a9">
    <w:name w:val="header"/>
    <w:basedOn w:val="a"/>
    <w:link w:val="aa"/>
    <w:uiPriority w:val="99"/>
    <w:unhideWhenUsed/>
    <w:rsid w:val="00AB442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B442C"/>
  </w:style>
  <w:style w:type="paragraph" w:styleId="ab">
    <w:name w:val="footer"/>
    <w:basedOn w:val="a"/>
    <w:link w:val="ac"/>
    <w:uiPriority w:val="99"/>
    <w:unhideWhenUsed/>
    <w:rsid w:val="00AB44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442C"/>
  </w:style>
  <w:style w:type="paragraph" w:customStyle="1" w:styleId="FR1">
    <w:name w:val="FR1"/>
    <w:rsid w:val="004026C2"/>
    <w:pPr>
      <w:widowControl w:val="0"/>
      <w:autoSpaceDE w:val="0"/>
      <w:autoSpaceDN w:val="0"/>
      <w:adjustRightInd w:val="0"/>
      <w:spacing w:after="0" w:line="280" w:lineRule="auto"/>
      <w:ind w:left="440" w:right="400"/>
      <w:jc w:val="center"/>
    </w:pPr>
    <w:rPr>
      <w:rFonts w:ascii="Arial" w:eastAsia="Times New Roman" w:hAnsi="Arial" w:cs="Arial"/>
      <w:i/>
      <w:iCs/>
      <w:sz w:val="20"/>
      <w:szCs w:val="20"/>
      <w:lang w:eastAsia="ru-RU"/>
    </w:rPr>
  </w:style>
  <w:style w:type="character" w:customStyle="1" w:styleId="30">
    <w:name w:val="Заголовок 3 Знак"/>
    <w:basedOn w:val="a0"/>
    <w:link w:val="3"/>
    <w:rsid w:val="002D55DA"/>
    <w:rPr>
      <w:rFonts w:ascii="Times New Roman" w:eastAsia="Times New Roman" w:hAnsi="Times New Roman" w:cs="Times New Roman"/>
      <w:b/>
      <w:bCs/>
      <w:sz w:val="24"/>
      <w:szCs w:val="24"/>
      <w:lang w:eastAsia="ru-RU"/>
    </w:rPr>
  </w:style>
  <w:style w:type="paragraph" w:styleId="ad">
    <w:name w:val="Body Text"/>
    <w:basedOn w:val="a"/>
    <w:link w:val="ae"/>
    <w:uiPriority w:val="99"/>
    <w:semiHidden/>
    <w:unhideWhenUsed/>
    <w:rsid w:val="002D55DA"/>
    <w:pPr>
      <w:spacing w:after="120"/>
    </w:pPr>
  </w:style>
  <w:style w:type="character" w:customStyle="1" w:styleId="ae">
    <w:name w:val="Основной текст Знак"/>
    <w:basedOn w:val="a0"/>
    <w:link w:val="ad"/>
    <w:uiPriority w:val="99"/>
    <w:semiHidden/>
    <w:rsid w:val="002D55DA"/>
  </w:style>
  <w:style w:type="character" w:customStyle="1" w:styleId="apple-converted-space">
    <w:name w:val="apple-converted-space"/>
    <w:basedOn w:val="a0"/>
    <w:rsid w:val="00E142C2"/>
  </w:style>
  <w:style w:type="paragraph" w:styleId="af">
    <w:name w:val="footnote text"/>
    <w:basedOn w:val="a"/>
    <w:link w:val="af0"/>
    <w:uiPriority w:val="99"/>
    <w:semiHidden/>
    <w:unhideWhenUsed/>
    <w:rsid w:val="00C6416D"/>
    <w:pPr>
      <w:spacing w:after="0" w:line="240" w:lineRule="auto"/>
    </w:pPr>
    <w:rPr>
      <w:sz w:val="20"/>
      <w:szCs w:val="20"/>
    </w:rPr>
  </w:style>
  <w:style w:type="character" w:customStyle="1" w:styleId="af0">
    <w:name w:val="Текст сноски Знак"/>
    <w:basedOn w:val="a0"/>
    <w:link w:val="af"/>
    <w:uiPriority w:val="99"/>
    <w:semiHidden/>
    <w:rsid w:val="00C6416D"/>
    <w:rPr>
      <w:sz w:val="20"/>
      <w:szCs w:val="20"/>
    </w:rPr>
  </w:style>
  <w:style w:type="character" w:styleId="af1">
    <w:name w:val="footnote reference"/>
    <w:basedOn w:val="a0"/>
    <w:uiPriority w:val="99"/>
    <w:semiHidden/>
    <w:unhideWhenUsed/>
    <w:rsid w:val="00C641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6B59-501E-429B-85EA-ABC816CD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15</Pages>
  <Words>4773</Words>
  <Characters>27212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Горина Марианна Александровна</cp:lastModifiedBy>
  <cp:revision>28</cp:revision>
  <dcterms:created xsi:type="dcterms:W3CDTF">2018-01-20T20:27:00Z</dcterms:created>
  <dcterms:modified xsi:type="dcterms:W3CDTF">2019-10-31T14:02:00Z</dcterms:modified>
</cp:coreProperties>
</file>